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59A9" w14:textId="77777777" w:rsidR="00D43254" w:rsidRPr="009F49B7" w:rsidRDefault="00A01873" w:rsidP="004D403A">
      <w:pPr>
        <w:tabs>
          <w:tab w:val="left" w:pos="5130"/>
        </w:tabs>
        <w:jc w:val="center"/>
        <w:rPr>
          <w:rFonts w:ascii="Calibri" w:hAnsi="Calibri" w:cs="Calibri"/>
          <w:b/>
          <w:bCs/>
          <w:color w:val="000000"/>
        </w:rPr>
      </w:pPr>
      <w:r w:rsidRPr="009F49B7">
        <w:rPr>
          <w:rFonts w:ascii="Calibri" w:hAnsi="Calibri" w:cs="Arial"/>
          <w:b/>
        </w:rPr>
        <w:t xml:space="preserve">All sessions in </w:t>
      </w:r>
      <w:r w:rsidR="00DC48AB" w:rsidRPr="009F49B7">
        <w:rPr>
          <w:rFonts w:ascii="Calibri" w:hAnsi="Calibri" w:cs="Calibri"/>
          <w:b/>
          <w:bCs/>
          <w:color w:val="000000"/>
        </w:rPr>
        <w:t xml:space="preserve">Peninsula I &amp; II </w:t>
      </w:r>
    </w:p>
    <w:p w14:paraId="7EF43BAE" w14:textId="58828E34" w:rsidR="00946E8C" w:rsidRPr="009F49B7" w:rsidRDefault="00265EE3" w:rsidP="004D403A">
      <w:pPr>
        <w:tabs>
          <w:tab w:val="left" w:pos="5130"/>
        </w:tabs>
        <w:jc w:val="center"/>
        <w:rPr>
          <w:rFonts w:ascii="Calibri" w:hAnsi="Calibri" w:cs="Arial"/>
          <w:b/>
        </w:rPr>
      </w:pPr>
      <w:r w:rsidRPr="009F49B7">
        <w:rPr>
          <w:rFonts w:ascii="Calibri" w:hAnsi="Calibri" w:cs="Arial"/>
          <w:b/>
        </w:rPr>
        <w:t>(please note this is</w:t>
      </w:r>
      <w:r w:rsidR="008F5BEE" w:rsidRPr="009F49B7">
        <w:rPr>
          <w:rFonts w:ascii="Calibri" w:hAnsi="Calibri" w:cs="Arial"/>
          <w:b/>
        </w:rPr>
        <w:t xml:space="preserve"> the usual room on the same floor as the hotel lobby near the entrance</w:t>
      </w:r>
      <w:r w:rsidRPr="009F49B7">
        <w:rPr>
          <w:rFonts w:ascii="Calibri" w:hAnsi="Calibri" w:cs="Arial"/>
          <w:b/>
        </w:rPr>
        <w:t xml:space="preserve">) </w:t>
      </w:r>
    </w:p>
    <w:p w14:paraId="7228412B" w14:textId="77777777" w:rsidR="009F49B7" w:rsidRDefault="009F49B7" w:rsidP="004D403A">
      <w:pPr>
        <w:tabs>
          <w:tab w:val="left" w:pos="5130"/>
        </w:tabs>
        <w:jc w:val="center"/>
        <w:rPr>
          <w:rFonts w:ascii="Calibri" w:hAnsi="Calibri" w:cs="Arial"/>
          <w:b/>
          <w:sz w:val="22"/>
          <w:szCs w:val="22"/>
        </w:rPr>
      </w:pPr>
    </w:p>
    <w:p w14:paraId="1F7A4591" w14:textId="77777777" w:rsidR="009F49B7" w:rsidRPr="0006285A" w:rsidRDefault="009F49B7" w:rsidP="004D403A">
      <w:pPr>
        <w:tabs>
          <w:tab w:val="left" w:pos="5130"/>
        </w:tabs>
        <w:jc w:val="center"/>
        <w:rPr>
          <w:rFonts w:ascii="Calibri" w:hAnsi="Calibri" w:cs="Arial"/>
          <w:b/>
          <w:sz w:val="22"/>
          <w:szCs w:val="22"/>
        </w:rPr>
      </w:pPr>
    </w:p>
    <w:tbl>
      <w:tblPr>
        <w:tblStyle w:val="TableGrid"/>
        <w:tblW w:w="10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602"/>
        <w:gridCol w:w="998"/>
        <w:gridCol w:w="5310"/>
        <w:gridCol w:w="59"/>
      </w:tblGrid>
      <w:tr w:rsidR="00196B98" w:rsidRPr="006D11B1" w14:paraId="7D61EF5B" w14:textId="77777777" w:rsidTr="00196B98">
        <w:trPr>
          <w:trHeight w:val="20"/>
        </w:trPr>
        <w:tc>
          <w:tcPr>
            <w:tcW w:w="10499" w:type="dxa"/>
            <w:gridSpan w:val="5"/>
            <w:tcBorders>
              <w:top w:val="single" w:sz="4" w:space="0" w:color="auto"/>
              <w:bottom w:val="single" w:sz="2" w:space="0" w:color="auto"/>
            </w:tcBorders>
            <w:shd w:val="clear" w:color="auto" w:fill="ED7D31" w:themeFill="accent2"/>
          </w:tcPr>
          <w:p w14:paraId="59CBE01F" w14:textId="7A8496A8" w:rsidR="00461AA6" w:rsidRPr="006151B2" w:rsidRDefault="000858D0" w:rsidP="004D403A">
            <w:pPr>
              <w:tabs>
                <w:tab w:val="left" w:pos="5130"/>
              </w:tabs>
            </w:pPr>
            <w:r w:rsidRPr="006151B2">
              <w:rPr>
                <w:b/>
              </w:rPr>
              <w:t>Thursday</w:t>
            </w:r>
            <w:r w:rsidR="00461AA6" w:rsidRPr="006151B2">
              <w:rPr>
                <w:b/>
              </w:rPr>
              <w:t xml:space="preserve"> </w:t>
            </w:r>
            <w:r w:rsidR="009F49B7" w:rsidRPr="006151B2">
              <w:rPr>
                <w:b/>
              </w:rPr>
              <w:t>Afternoon</w:t>
            </w:r>
            <w:r w:rsidR="00461AA6" w:rsidRPr="006151B2">
              <w:rPr>
                <w:b/>
              </w:rPr>
              <w:t xml:space="preserve">, May </w:t>
            </w:r>
            <w:r w:rsidRPr="006151B2">
              <w:rPr>
                <w:b/>
              </w:rPr>
              <w:t>2</w:t>
            </w:r>
            <w:r w:rsidR="00F7060D" w:rsidRPr="006151B2">
              <w:rPr>
                <w:b/>
              </w:rPr>
              <w:t>, 202</w:t>
            </w:r>
            <w:r w:rsidR="00634879" w:rsidRPr="006151B2">
              <w:rPr>
                <w:b/>
              </w:rPr>
              <w:t>4</w:t>
            </w:r>
            <w:r w:rsidR="00946E8C" w:rsidRPr="006151B2">
              <w:rPr>
                <w:b/>
              </w:rPr>
              <w:tab/>
            </w:r>
          </w:p>
        </w:tc>
      </w:tr>
      <w:tr w:rsidR="00196B98" w:rsidRPr="006D11B1" w14:paraId="707B5EB7" w14:textId="77777777" w:rsidTr="00196B98">
        <w:trPr>
          <w:gridAfter w:val="1"/>
          <w:wAfter w:w="59" w:type="dxa"/>
          <w:trHeight w:val="418"/>
        </w:trPr>
        <w:tc>
          <w:tcPr>
            <w:tcW w:w="1530" w:type="dxa"/>
            <w:tcBorders>
              <w:top w:val="single" w:sz="2" w:space="0" w:color="auto"/>
            </w:tcBorders>
          </w:tcPr>
          <w:p w14:paraId="1165EB61" w14:textId="77777777" w:rsidR="009F49B7" w:rsidRDefault="009F49B7" w:rsidP="004D403A">
            <w:pPr>
              <w:tabs>
                <w:tab w:val="left" w:pos="5130"/>
              </w:tabs>
              <w:rPr>
                <w:rFonts w:ascii="Calibri" w:hAnsi="Calibri" w:cs="Arial"/>
              </w:rPr>
            </w:pPr>
          </w:p>
          <w:p w14:paraId="31287E0E" w14:textId="138FDEE0" w:rsidR="00581ECF" w:rsidRPr="00D10529" w:rsidRDefault="00581ECF" w:rsidP="004D403A">
            <w:pPr>
              <w:tabs>
                <w:tab w:val="left" w:pos="5130"/>
              </w:tabs>
            </w:pPr>
            <w:r w:rsidRPr="00D10529">
              <w:t>16:00 -16:1</w:t>
            </w:r>
            <w:r w:rsidR="00CB48BA" w:rsidRPr="00D10529">
              <w:t>5</w:t>
            </w:r>
          </w:p>
        </w:tc>
        <w:tc>
          <w:tcPr>
            <w:tcW w:w="3600" w:type="dxa"/>
            <w:gridSpan w:val="2"/>
            <w:tcBorders>
              <w:top w:val="single" w:sz="2" w:space="0" w:color="auto"/>
            </w:tcBorders>
          </w:tcPr>
          <w:p w14:paraId="3BCFC946" w14:textId="77777777" w:rsidR="009F49B7" w:rsidRDefault="009F49B7" w:rsidP="004D403A">
            <w:pPr>
              <w:tabs>
                <w:tab w:val="left" w:pos="5130"/>
              </w:tabs>
              <w:rPr>
                <w:rFonts w:ascii="Calibri" w:hAnsi="Calibri" w:cs="Arial"/>
                <w:b/>
              </w:rPr>
            </w:pPr>
          </w:p>
          <w:p w14:paraId="76AE2869" w14:textId="77777777" w:rsidR="00581ECF" w:rsidRPr="00D10529" w:rsidRDefault="00581ECF" w:rsidP="004D403A">
            <w:pPr>
              <w:tabs>
                <w:tab w:val="left" w:pos="5130"/>
              </w:tabs>
              <w:rPr>
                <w:bCs/>
              </w:rPr>
            </w:pPr>
            <w:r w:rsidRPr="00D10529">
              <w:rPr>
                <w:bCs/>
              </w:rPr>
              <w:t>Introduction and Welcome</w:t>
            </w:r>
          </w:p>
          <w:p w14:paraId="2583C2FB" w14:textId="5FCE3FBE" w:rsidR="00BD3C34" w:rsidRPr="00A66DCA" w:rsidRDefault="00BD3C34" w:rsidP="004D403A">
            <w:pPr>
              <w:tabs>
                <w:tab w:val="left" w:pos="5130"/>
              </w:tabs>
              <w:rPr>
                <w:rFonts w:ascii="Calibri" w:hAnsi="Calibri" w:cs="Arial"/>
                <w:bCs/>
              </w:rPr>
            </w:pPr>
            <w:r w:rsidRPr="00D10529">
              <w:rPr>
                <w:bCs/>
              </w:rPr>
              <w:t>to Cabo XXXII</w:t>
            </w:r>
          </w:p>
        </w:tc>
        <w:tc>
          <w:tcPr>
            <w:tcW w:w="5310" w:type="dxa"/>
            <w:tcBorders>
              <w:top w:val="single" w:sz="2" w:space="0" w:color="auto"/>
            </w:tcBorders>
          </w:tcPr>
          <w:p w14:paraId="70340872" w14:textId="77777777" w:rsidR="009F49B7" w:rsidRDefault="009F49B7" w:rsidP="004D403A">
            <w:pPr>
              <w:tabs>
                <w:tab w:val="left" w:pos="5130"/>
              </w:tabs>
              <w:rPr>
                <w:rFonts w:ascii="Calibri" w:hAnsi="Calibri" w:cs="Arial"/>
              </w:rPr>
            </w:pPr>
          </w:p>
          <w:p w14:paraId="0B861993" w14:textId="139FB01D" w:rsidR="00581ECF" w:rsidRPr="00D10529" w:rsidRDefault="00581ECF" w:rsidP="004D403A">
            <w:pPr>
              <w:tabs>
                <w:tab w:val="left" w:pos="5130"/>
              </w:tabs>
            </w:pPr>
            <w:r w:rsidRPr="00D10529">
              <w:t xml:space="preserve">Ian Wilson and Andrej </w:t>
            </w:r>
            <w:proofErr w:type="spellStart"/>
            <w:r w:rsidR="0085552C" w:rsidRPr="00D10529">
              <w:t>Šali</w:t>
            </w:r>
            <w:proofErr w:type="spellEnd"/>
          </w:p>
          <w:p w14:paraId="4ADBE209" w14:textId="7B88E426" w:rsidR="009F49B7" w:rsidRPr="00A1462F" w:rsidRDefault="009F49B7" w:rsidP="004D403A">
            <w:pPr>
              <w:tabs>
                <w:tab w:val="left" w:pos="5130"/>
              </w:tabs>
              <w:rPr>
                <w:rFonts w:ascii="Calibri" w:hAnsi="Calibri" w:cs="Arial"/>
              </w:rPr>
            </w:pPr>
          </w:p>
        </w:tc>
      </w:tr>
      <w:tr w:rsidR="00196B98" w:rsidRPr="003A07CE" w14:paraId="23E52E74" w14:textId="77777777" w:rsidTr="00196B98">
        <w:trPr>
          <w:gridAfter w:val="1"/>
          <w:wAfter w:w="59" w:type="dxa"/>
          <w:trHeight w:val="20"/>
        </w:trPr>
        <w:tc>
          <w:tcPr>
            <w:tcW w:w="1530" w:type="dxa"/>
            <w:tcBorders>
              <w:top w:val="single" w:sz="2" w:space="0" w:color="auto"/>
              <w:bottom w:val="single" w:sz="4" w:space="0" w:color="auto"/>
            </w:tcBorders>
            <w:shd w:val="clear" w:color="auto" w:fill="ED7D31" w:themeFill="accent2"/>
          </w:tcPr>
          <w:p w14:paraId="440B98F0" w14:textId="328022EA" w:rsidR="00186848" w:rsidRPr="003A07CE" w:rsidRDefault="009F49B7" w:rsidP="004D403A">
            <w:pPr>
              <w:tabs>
                <w:tab w:val="left" w:pos="5130"/>
              </w:tabs>
              <w:rPr>
                <w:rFonts w:cstheme="minorHAnsi"/>
                <w:b/>
              </w:rPr>
            </w:pPr>
            <w:r>
              <w:rPr>
                <w:rFonts w:cstheme="minorHAnsi"/>
                <w:b/>
              </w:rPr>
              <w:t>16:15-17:20</w:t>
            </w:r>
          </w:p>
        </w:tc>
        <w:tc>
          <w:tcPr>
            <w:tcW w:w="8910" w:type="dxa"/>
            <w:gridSpan w:val="3"/>
            <w:tcBorders>
              <w:top w:val="single" w:sz="2" w:space="0" w:color="auto"/>
              <w:bottom w:val="single" w:sz="4" w:space="0" w:color="auto"/>
            </w:tcBorders>
            <w:shd w:val="clear" w:color="auto" w:fill="ED7D31" w:themeFill="accent2"/>
          </w:tcPr>
          <w:p w14:paraId="49D8CD94" w14:textId="77777777" w:rsidR="006151B2" w:rsidRDefault="00186848" w:rsidP="004D403A">
            <w:pPr>
              <w:tabs>
                <w:tab w:val="left" w:pos="5130"/>
              </w:tabs>
              <w:rPr>
                <w:rFonts w:cstheme="minorHAnsi"/>
                <w:b/>
              </w:rPr>
            </w:pPr>
            <w:r w:rsidRPr="003A07CE">
              <w:rPr>
                <w:rFonts w:cstheme="minorHAnsi"/>
                <w:b/>
              </w:rPr>
              <w:t>Short Presentations (</w:t>
            </w:r>
            <w:r w:rsidR="00CB48BA">
              <w:rPr>
                <w:rFonts w:cstheme="minorHAnsi"/>
                <w:b/>
              </w:rPr>
              <w:t>4</w:t>
            </w:r>
            <w:r w:rsidRPr="003A07CE">
              <w:rPr>
                <w:rFonts w:cstheme="minorHAnsi"/>
                <w:b/>
              </w:rPr>
              <w:t xml:space="preserve"> + 1</w:t>
            </w:r>
            <w:r w:rsidR="00306189" w:rsidRPr="003A07CE">
              <w:rPr>
                <w:rFonts w:cstheme="minorHAnsi"/>
                <w:b/>
              </w:rPr>
              <w:t xml:space="preserve"> min.) by TSRI</w:t>
            </w:r>
            <w:r w:rsidR="00A445AC">
              <w:rPr>
                <w:rFonts w:cstheme="minorHAnsi"/>
                <w:b/>
              </w:rPr>
              <w:t xml:space="preserve"> </w:t>
            </w:r>
            <w:r w:rsidR="004F043F" w:rsidRPr="003A07CE">
              <w:rPr>
                <w:rFonts w:cstheme="minorHAnsi"/>
                <w:b/>
              </w:rPr>
              <w:t>Graduate Students</w:t>
            </w:r>
          </w:p>
          <w:p w14:paraId="2777397D" w14:textId="5BFB1170" w:rsidR="00186848" w:rsidRPr="003A07CE" w:rsidRDefault="00186848" w:rsidP="004D403A">
            <w:pPr>
              <w:tabs>
                <w:tab w:val="left" w:pos="5130"/>
              </w:tabs>
              <w:rPr>
                <w:rFonts w:cstheme="minorHAnsi"/>
                <w:b/>
              </w:rPr>
            </w:pPr>
            <w:r w:rsidRPr="003A07CE">
              <w:rPr>
                <w:rFonts w:cstheme="minorHAnsi"/>
                <w:b/>
              </w:rPr>
              <w:t>(Chair:</w:t>
            </w:r>
            <w:r w:rsidR="004410FD" w:rsidRPr="003A07CE">
              <w:rPr>
                <w:rFonts w:cstheme="minorHAnsi"/>
                <w:b/>
              </w:rPr>
              <w:t xml:space="preserve"> </w:t>
            </w:r>
            <w:r w:rsidR="00E8380B">
              <w:rPr>
                <w:rFonts w:cstheme="minorHAnsi"/>
                <w:b/>
              </w:rPr>
              <w:t>Keren Lasker</w:t>
            </w:r>
            <w:r w:rsidR="009513EF">
              <w:rPr>
                <w:rFonts w:cstheme="minorHAnsi"/>
                <w:b/>
              </w:rPr>
              <w:t>, TSRI</w:t>
            </w:r>
            <w:r w:rsidRPr="003A07CE">
              <w:rPr>
                <w:rFonts w:cstheme="minorHAnsi"/>
                <w:b/>
              </w:rPr>
              <w:t>)</w:t>
            </w:r>
          </w:p>
        </w:tc>
      </w:tr>
      <w:tr w:rsidR="00196B98" w:rsidRPr="003A07CE" w14:paraId="607C7AAB" w14:textId="77777777" w:rsidTr="00196B98">
        <w:trPr>
          <w:gridAfter w:val="1"/>
          <w:wAfter w:w="59" w:type="dxa"/>
          <w:trHeight w:val="20"/>
        </w:trPr>
        <w:tc>
          <w:tcPr>
            <w:tcW w:w="1530" w:type="dxa"/>
            <w:tcBorders>
              <w:top w:val="single" w:sz="4" w:space="0" w:color="auto"/>
            </w:tcBorders>
          </w:tcPr>
          <w:p w14:paraId="21A6CCC1" w14:textId="77777777" w:rsidR="009F49B7" w:rsidRDefault="009F49B7" w:rsidP="004D403A">
            <w:pPr>
              <w:tabs>
                <w:tab w:val="left" w:pos="5130"/>
              </w:tabs>
            </w:pPr>
          </w:p>
          <w:p w14:paraId="4A53DB40" w14:textId="78C83077" w:rsidR="004B4496" w:rsidRPr="00794C63" w:rsidRDefault="004B4496" w:rsidP="004D403A">
            <w:pPr>
              <w:tabs>
                <w:tab w:val="left" w:pos="5130"/>
              </w:tabs>
            </w:pPr>
          </w:p>
        </w:tc>
        <w:tc>
          <w:tcPr>
            <w:tcW w:w="2602" w:type="dxa"/>
            <w:tcBorders>
              <w:top w:val="single" w:sz="4" w:space="0" w:color="auto"/>
            </w:tcBorders>
          </w:tcPr>
          <w:p w14:paraId="6C403816" w14:textId="77777777" w:rsidR="009F49B7" w:rsidRDefault="009F49B7" w:rsidP="004D403A">
            <w:pPr>
              <w:tabs>
                <w:tab w:val="left" w:pos="5130"/>
              </w:tabs>
            </w:pPr>
          </w:p>
          <w:p w14:paraId="0E0EFC92" w14:textId="1709C110" w:rsidR="004B4496" w:rsidRPr="00794C63" w:rsidRDefault="004B4496" w:rsidP="004D403A">
            <w:pPr>
              <w:tabs>
                <w:tab w:val="left" w:pos="5130"/>
              </w:tabs>
            </w:pPr>
            <w:r w:rsidRPr="00794C63">
              <w:t xml:space="preserve">Nathan </w:t>
            </w:r>
            <w:proofErr w:type="spellStart"/>
            <w:r w:rsidRPr="00794C63">
              <w:t>Beutler</w:t>
            </w:r>
            <w:proofErr w:type="spellEnd"/>
          </w:p>
        </w:tc>
        <w:tc>
          <w:tcPr>
            <w:tcW w:w="998" w:type="dxa"/>
            <w:tcBorders>
              <w:top w:val="single" w:sz="4" w:space="0" w:color="auto"/>
            </w:tcBorders>
          </w:tcPr>
          <w:p w14:paraId="0623BC5B" w14:textId="77777777" w:rsidR="009F49B7" w:rsidRDefault="009F49B7" w:rsidP="004D403A">
            <w:pPr>
              <w:tabs>
                <w:tab w:val="left" w:pos="5130"/>
              </w:tabs>
            </w:pPr>
          </w:p>
          <w:p w14:paraId="6FFC2A1A" w14:textId="76B48373" w:rsidR="004B4496" w:rsidRPr="00794C63" w:rsidRDefault="004B4496" w:rsidP="004D403A">
            <w:pPr>
              <w:tabs>
                <w:tab w:val="left" w:pos="5130"/>
              </w:tabs>
            </w:pPr>
            <w:r w:rsidRPr="00794C63">
              <w:t>TSRI</w:t>
            </w:r>
          </w:p>
        </w:tc>
        <w:tc>
          <w:tcPr>
            <w:tcW w:w="5310" w:type="dxa"/>
            <w:tcBorders>
              <w:top w:val="single" w:sz="4" w:space="0" w:color="auto"/>
            </w:tcBorders>
          </w:tcPr>
          <w:p w14:paraId="53EF77D6" w14:textId="77777777" w:rsidR="009F49B7" w:rsidRDefault="009F49B7" w:rsidP="004D403A">
            <w:pPr>
              <w:tabs>
                <w:tab w:val="left" w:pos="5130"/>
              </w:tabs>
              <w:rPr>
                <w:color w:val="000000"/>
              </w:rPr>
            </w:pPr>
          </w:p>
          <w:p w14:paraId="37E82912" w14:textId="23FD9FFD" w:rsidR="004B4496" w:rsidRPr="00794C63" w:rsidRDefault="008D1413" w:rsidP="004D403A">
            <w:pPr>
              <w:tabs>
                <w:tab w:val="left" w:pos="5130"/>
              </w:tabs>
              <w:rPr>
                <w:color w:val="000000"/>
              </w:rPr>
            </w:pPr>
            <w:r w:rsidRPr="00794C63">
              <w:rPr>
                <w:color w:val="000000"/>
              </w:rPr>
              <w:t xml:space="preserve">Beyond </w:t>
            </w:r>
            <w:r w:rsidR="00882A33" w:rsidRPr="00794C63">
              <w:rPr>
                <w:color w:val="000000"/>
              </w:rPr>
              <w:t>b</w:t>
            </w:r>
            <w:r w:rsidRPr="00794C63">
              <w:rPr>
                <w:color w:val="000000"/>
              </w:rPr>
              <w:t xml:space="preserve">inding: Unraveling the </w:t>
            </w:r>
            <w:r w:rsidR="00882A33" w:rsidRPr="00794C63">
              <w:rPr>
                <w:color w:val="000000"/>
              </w:rPr>
              <w:t>c</w:t>
            </w:r>
            <w:r w:rsidRPr="00794C63">
              <w:rPr>
                <w:color w:val="000000"/>
              </w:rPr>
              <w:t xml:space="preserve">omplex </w:t>
            </w:r>
            <w:r w:rsidR="00882A33" w:rsidRPr="00794C63">
              <w:rPr>
                <w:color w:val="000000"/>
              </w:rPr>
              <w:t>d</w:t>
            </w:r>
            <w:r w:rsidRPr="00794C63">
              <w:rPr>
                <w:color w:val="000000"/>
              </w:rPr>
              <w:t xml:space="preserve">ance of </w:t>
            </w:r>
            <w:r w:rsidR="00882A33" w:rsidRPr="00794C63">
              <w:rPr>
                <w:color w:val="000000"/>
              </w:rPr>
              <w:t>a</w:t>
            </w:r>
            <w:r w:rsidRPr="00794C63">
              <w:rPr>
                <w:color w:val="000000"/>
              </w:rPr>
              <w:t xml:space="preserve">ntibodies with </w:t>
            </w:r>
            <w:r w:rsidR="00882A33" w:rsidRPr="00794C63">
              <w:rPr>
                <w:color w:val="000000"/>
              </w:rPr>
              <w:t>n</w:t>
            </w:r>
            <w:r w:rsidRPr="00794C63">
              <w:rPr>
                <w:color w:val="000000"/>
              </w:rPr>
              <w:t xml:space="preserve">ative CSP on Plasmodium </w:t>
            </w:r>
            <w:r w:rsidR="00882A33" w:rsidRPr="00794C63">
              <w:rPr>
                <w:color w:val="000000"/>
              </w:rPr>
              <w:t>s</w:t>
            </w:r>
            <w:r w:rsidRPr="00794C63">
              <w:rPr>
                <w:color w:val="000000"/>
              </w:rPr>
              <w:t>porozoites</w:t>
            </w:r>
          </w:p>
        </w:tc>
      </w:tr>
      <w:tr w:rsidR="00196B98" w:rsidRPr="003A07CE" w14:paraId="564A9034" w14:textId="77777777" w:rsidTr="00196B98">
        <w:trPr>
          <w:gridAfter w:val="1"/>
          <w:wAfter w:w="59" w:type="dxa"/>
          <w:trHeight w:val="20"/>
        </w:trPr>
        <w:tc>
          <w:tcPr>
            <w:tcW w:w="1530" w:type="dxa"/>
          </w:tcPr>
          <w:p w14:paraId="227AD7E0" w14:textId="77777777" w:rsidR="004B4496" w:rsidRPr="00794C63" w:rsidRDefault="004B4496" w:rsidP="004D403A">
            <w:pPr>
              <w:tabs>
                <w:tab w:val="left" w:pos="5130"/>
              </w:tabs>
            </w:pPr>
          </w:p>
        </w:tc>
        <w:tc>
          <w:tcPr>
            <w:tcW w:w="2602" w:type="dxa"/>
          </w:tcPr>
          <w:p w14:paraId="5DB8797A" w14:textId="5E0139DD" w:rsidR="004B4496" w:rsidRPr="00794C63" w:rsidRDefault="008D1413" w:rsidP="004D403A">
            <w:pPr>
              <w:tabs>
                <w:tab w:val="left" w:pos="5130"/>
              </w:tabs>
            </w:pPr>
            <w:r w:rsidRPr="00794C63">
              <w:rPr>
                <w:color w:val="000000"/>
              </w:rPr>
              <w:t>André Nicolás León</w:t>
            </w:r>
          </w:p>
        </w:tc>
        <w:tc>
          <w:tcPr>
            <w:tcW w:w="998" w:type="dxa"/>
          </w:tcPr>
          <w:p w14:paraId="091913A4" w14:textId="02D097B4" w:rsidR="004B4496" w:rsidRPr="00794C63" w:rsidRDefault="004B4496" w:rsidP="004D403A">
            <w:pPr>
              <w:tabs>
                <w:tab w:val="left" w:pos="5130"/>
              </w:tabs>
            </w:pPr>
            <w:r w:rsidRPr="00794C63">
              <w:t>TSRI</w:t>
            </w:r>
          </w:p>
        </w:tc>
        <w:tc>
          <w:tcPr>
            <w:tcW w:w="5310" w:type="dxa"/>
          </w:tcPr>
          <w:p w14:paraId="221337A6" w14:textId="41437010" w:rsidR="004B4496" w:rsidRPr="00794C63" w:rsidRDefault="008D1413" w:rsidP="004D403A">
            <w:pPr>
              <w:tabs>
                <w:tab w:val="left" w:pos="5130"/>
              </w:tabs>
              <w:rPr>
                <w:color w:val="000000"/>
              </w:rPr>
            </w:pPr>
            <w:r w:rsidRPr="00794C63">
              <w:rPr>
                <w:color w:val="000000"/>
              </w:rPr>
              <w:t xml:space="preserve">Mapping </w:t>
            </w:r>
            <w:r w:rsidR="00882A33" w:rsidRPr="00794C63">
              <w:rPr>
                <w:color w:val="000000"/>
              </w:rPr>
              <w:t>p</w:t>
            </w:r>
            <w:r w:rsidRPr="00794C63">
              <w:rPr>
                <w:color w:val="000000"/>
              </w:rPr>
              <w:t xml:space="preserve">ediatric </w:t>
            </w:r>
            <w:r w:rsidR="00882A33" w:rsidRPr="00794C63">
              <w:rPr>
                <w:color w:val="000000"/>
              </w:rPr>
              <w:t>a</w:t>
            </w:r>
            <w:r w:rsidRPr="00794C63">
              <w:rPr>
                <w:color w:val="000000"/>
              </w:rPr>
              <w:t xml:space="preserve">ntibody </w:t>
            </w:r>
            <w:r w:rsidR="00882A33" w:rsidRPr="00794C63">
              <w:rPr>
                <w:color w:val="000000"/>
              </w:rPr>
              <w:t>r</w:t>
            </w:r>
            <w:r w:rsidRPr="00794C63">
              <w:rPr>
                <w:color w:val="000000"/>
              </w:rPr>
              <w:t xml:space="preserve">esponses to </w:t>
            </w:r>
            <w:r w:rsidR="00882A33" w:rsidRPr="00794C63">
              <w:rPr>
                <w:color w:val="000000"/>
              </w:rPr>
              <w:t>i</w:t>
            </w:r>
            <w:r w:rsidRPr="00794C63">
              <w:rPr>
                <w:color w:val="000000"/>
              </w:rPr>
              <w:t xml:space="preserve">nfluenza </w:t>
            </w:r>
            <w:r w:rsidR="00882A33" w:rsidRPr="00794C63">
              <w:rPr>
                <w:color w:val="000000"/>
              </w:rPr>
              <w:t>h</w:t>
            </w:r>
            <w:r w:rsidRPr="00794C63">
              <w:rPr>
                <w:color w:val="000000"/>
              </w:rPr>
              <w:t xml:space="preserve">emagglutinin and </w:t>
            </w:r>
            <w:r w:rsidR="00882A33" w:rsidRPr="00794C63">
              <w:rPr>
                <w:color w:val="000000"/>
              </w:rPr>
              <w:t>n</w:t>
            </w:r>
            <w:r w:rsidRPr="00794C63">
              <w:rPr>
                <w:color w:val="000000"/>
              </w:rPr>
              <w:t>euraminidase</w:t>
            </w:r>
          </w:p>
        </w:tc>
      </w:tr>
      <w:tr w:rsidR="00196B98" w:rsidRPr="003A07CE" w14:paraId="34C3FB62" w14:textId="77777777" w:rsidTr="00196B98">
        <w:trPr>
          <w:gridAfter w:val="1"/>
          <w:wAfter w:w="59" w:type="dxa"/>
          <w:trHeight w:val="20"/>
        </w:trPr>
        <w:tc>
          <w:tcPr>
            <w:tcW w:w="1530" w:type="dxa"/>
          </w:tcPr>
          <w:p w14:paraId="058AFDE0" w14:textId="77777777" w:rsidR="004B4496" w:rsidRPr="00794C63" w:rsidRDefault="004B4496" w:rsidP="004D403A">
            <w:pPr>
              <w:tabs>
                <w:tab w:val="left" w:pos="5130"/>
              </w:tabs>
            </w:pPr>
          </w:p>
        </w:tc>
        <w:tc>
          <w:tcPr>
            <w:tcW w:w="2602" w:type="dxa"/>
          </w:tcPr>
          <w:p w14:paraId="403A2BD4" w14:textId="43A77CEA" w:rsidR="004B4496" w:rsidRPr="00794C63" w:rsidRDefault="008D1413" w:rsidP="004D403A">
            <w:pPr>
              <w:tabs>
                <w:tab w:val="left" w:pos="5130"/>
              </w:tabs>
            </w:pPr>
            <w:r w:rsidRPr="00794C63">
              <w:rPr>
                <w:color w:val="000000"/>
              </w:rPr>
              <w:t>Daniel Lima Vilela Bader</w:t>
            </w:r>
          </w:p>
        </w:tc>
        <w:tc>
          <w:tcPr>
            <w:tcW w:w="998" w:type="dxa"/>
          </w:tcPr>
          <w:p w14:paraId="12B0395D" w14:textId="175895BB" w:rsidR="004B4496" w:rsidRPr="00794C63" w:rsidRDefault="004B4496" w:rsidP="004D403A">
            <w:pPr>
              <w:tabs>
                <w:tab w:val="left" w:pos="5130"/>
              </w:tabs>
            </w:pPr>
            <w:r w:rsidRPr="00794C63">
              <w:t>TSRI</w:t>
            </w:r>
          </w:p>
        </w:tc>
        <w:tc>
          <w:tcPr>
            <w:tcW w:w="5310" w:type="dxa"/>
          </w:tcPr>
          <w:p w14:paraId="0D9553FE" w14:textId="532EEC5B" w:rsidR="000C08CF" w:rsidRPr="00794C63" w:rsidRDefault="008D1413" w:rsidP="004D403A">
            <w:pPr>
              <w:tabs>
                <w:tab w:val="left" w:pos="5130"/>
              </w:tabs>
              <w:rPr>
                <w:color w:val="000000"/>
              </w:rPr>
            </w:pPr>
            <w:r w:rsidRPr="00794C63">
              <w:rPr>
                <w:color w:val="000000"/>
              </w:rPr>
              <w:t>New targets for HIV vaccine design</w:t>
            </w:r>
          </w:p>
        </w:tc>
      </w:tr>
      <w:tr w:rsidR="00196B98" w:rsidRPr="003A07CE" w14:paraId="2E550DBA" w14:textId="77777777" w:rsidTr="00196B98">
        <w:trPr>
          <w:gridAfter w:val="1"/>
          <w:wAfter w:w="59" w:type="dxa"/>
          <w:trHeight w:val="20"/>
        </w:trPr>
        <w:tc>
          <w:tcPr>
            <w:tcW w:w="1530" w:type="dxa"/>
          </w:tcPr>
          <w:p w14:paraId="5D8FBCB6" w14:textId="77777777" w:rsidR="004B4496" w:rsidRPr="00794C63" w:rsidRDefault="004B4496" w:rsidP="004D403A">
            <w:pPr>
              <w:tabs>
                <w:tab w:val="left" w:pos="5130"/>
              </w:tabs>
            </w:pPr>
          </w:p>
        </w:tc>
        <w:tc>
          <w:tcPr>
            <w:tcW w:w="2602" w:type="dxa"/>
          </w:tcPr>
          <w:p w14:paraId="6E477159" w14:textId="02C267A4" w:rsidR="004B4496" w:rsidRPr="00794C63" w:rsidRDefault="008D1413" w:rsidP="004D403A">
            <w:pPr>
              <w:tabs>
                <w:tab w:val="left" w:pos="5130"/>
              </w:tabs>
            </w:pPr>
            <w:r w:rsidRPr="00794C63">
              <w:rPr>
                <w:color w:val="000000"/>
              </w:rPr>
              <w:t>Xiaohe Lin</w:t>
            </w:r>
          </w:p>
        </w:tc>
        <w:tc>
          <w:tcPr>
            <w:tcW w:w="998" w:type="dxa"/>
          </w:tcPr>
          <w:p w14:paraId="45D45E5D" w14:textId="3C74E966" w:rsidR="004B4496" w:rsidRPr="00794C63" w:rsidRDefault="004B4496" w:rsidP="004D403A">
            <w:pPr>
              <w:tabs>
                <w:tab w:val="left" w:pos="5130"/>
              </w:tabs>
            </w:pPr>
            <w:r w:rsidRPr="00794C63">
              <w:t>TSRI</w:t>
            </w:r>
          </w:p>
        </w:tc>
        <w:tc>
          <w:tcPr>
            <w:tcW w:w="5310" w:type="dxa"/>
          </w:tcPr>
          <w:p w14:paraId="7F34F983" w14:textId="4A2E3108" w:rsidR="004B4496" w:rsidRPr="00794C63" w:rsidRDefault="008D1413" w:rsidP="004D403A">
            <w:pPr>
              <w:tabs>
                <w:tab w:val="left" w:pos="5130"/>
              </w:tabs>
              <w:rPr>
                <w:color w:val="000000"/>
              </w:rPr>
            </w:pPr>
            <w:r w:rsidRPr="00794C63">
              <w:rPr>
                <w:color w:val="000000"/>
              </w:rPr>
              <w:t>Computational and structural evaluation of the immune response for HIV vaccine design and development</w:t>
            </w:r>
          </w:p>
        </w:tc>
      </w:tr>
      <w:tr w:rsidR="00922EB7" w:rsidRPr="003A07CE" w14:paraId="50F2BCEB" w14:textId="77777777" w:rsidTr="00196B98">
        <w:trPr>
          <w:gridAfter w:val="1"/>
          <w:wAfter w:w="59" w:type="dxa"/>
          <w:trHeight w:val="20"/>
        </w:trPr>
        <w:tc>
          <w:tcPr>
            <w:tcW w:w="1530" w:type="dxa"/>
          </w:tcPr>
          <w:p w14:paraId="04719B5C" w14:textId="77777777" w:rsidR="00922EB7" w:rsidRPr="00794C63" w:rsidRDefault="00922EB7" w:rsidP="004D403A">
            <w:pPr>
              <w:tabs>
                <w:tab w:val="left" w:pos="5130"/>
              </w:tabs>
            </w:pPr>
          </w:p>
        </w:tc>
        <w:tc>
          <w:tcPr>
            <w:tcW w:w="2602" w:type="dxa"/>
          </w:tcPr>
          <w:p w14:paraId="1561BC51" w14:textId="1BB59E0A" w:rsidR="00922EB7" w:rsidRPr="00794C63" w:rsidRDefault="00922EB7" w:rsidP="004D403A">
            <w:pPr>
              <w:tabs>
                <w:tab w:val="left" w:pos="5130"/>
              </w:tabs>
              <w:rPr>
                <w:color w:val="000000"/>
              </w:rPr>
            </w:pPr>
            <w:r w:rsidRPr="00794C63">
              <w:rPr>
                <w:color w:val="000000"/>
              </w:rPr>
              <w:t>Olivia Swanson</w:t>
            </w:r>
          </w:p>
        </w:tc>
        <w:tc>
          <w:tcPr>
            <w:tcW w:w="998" w:type="dxa"/>
          </w:tcPr>
          <w:p w14:paraId="61822320" w14:textId="7EB6A2EA" w:rsidR="00922EB7" w:rsidRPr="00794C63" w:rsidRDefault="00922EB7" w:rsidP="004D403A">
            <w:pPr>
              <w:tabs>
                <w:tab w:val="left" w:pos="5130"/>
              </w:tabs>
            </w:pPr>
            <w:r w:rsidRPr="00794C63">
              <w:t>TSRI</w:t>
            </w:r>
          </w:p>
        </w:tc>
        <w:tc>
          <w:tcPr>
            <w:tcW w:w="5310" w:type="dxa"/>
          </w:tcPr>
          <w:p w14:paraId="588A6933" w14:textId="0EB1B801" w:rsidR="00922EB7" w:rsidRPr="00794C63" w:rsidRDefault="00AA40AF" w:rsidP="004D403A">
            <w:pPr>
              <w:tabs>
                <w:tab w:val="left" w:pos="5130"/>
              </w:tabs>
              <w:rPr>
                <w:color w:val="000000"/>
              </w:rPr>
            </w:pPr>
            <w:r w:rsidRPr="00794C63">
              <w:rPr>
                <w:color w:val="000000"/>
              </w:rPr>
              <w:t>Machine Learning method enhances immunogen development to escape local design minima</w:t>
            </w:r>
          </w:p>
        </w:tc>
      </w:tr>
      <w:tr w:rsidR="00196B98" w:rsidRPr="003A07CE" w14:paraId="1CC53200" w14:textId="77777777" w:rsidTr="00196B98">
        <w:trPr>
          <w:gridAfter w:val="1"/>
          <w:wAfter w:w="59" w:type="dxa"/>
          <w:trHeight w:val="20"/>
        </w:trPr>
        <w:tc>
          <w:tcPr>
            <w:tcW w:w="1530" w:type="dxa"/>
          </w:tcPr>
          <w:p w14:paraId="0FFC6B38" w14:textId="77777777" w:rsidR="004B4496" w:rsidRPr="00794C63" w:rsidRDefault="004B4496" w:rsidP="004D403A">
            <w:pPr>
              <w:tabs>
                <w:tab w:val="left" w:pos="5130"/>
              </w:tabs>
            </w:pPr>
          </w:p>
        </w:tc>
        <w:tc>
          <w:tcPr>
            <w:tcW w:w="2602" w:type="dxa"/>
          </w:tcPr>
          <w:p w14:paraId="61AA043B" w14:textId="50EB1482" w:rsidR="004B4496" w:rsidRPr="00794C63" w:rsidRDefault="008D1413" w:rsidP="004D403A">
            <w:pPr>
              <w:tabs>
                <w:tab w:val="left" w:pos="5130"/>
              </w:tabs>
            </w:pPr>
            <w:r w:rsidRPr="00794C63">
              <w:rPr>
                <w:color w:val="000000"/>
              </w:rPr>
              <w:t xml:space="preserve">Colleen </w:t>
            </w:r>
            <w:proofErr w:type="spellStart"/>
            <w:r w:rsidRPr="00794C63">
              <w:rPr>
                <w:color w:val="000000"/>
              </w:rPr>
              <w:t>Maillie</w:t>
            </w:r>
            <w:proofErr w:type="spellEnd"/>
          </w:p>
        </w:tc>
        <w:tc>
          <w:tcPr>
            <w:tcW w:w="998" w:type="dxa"/>
          </w:tcPr>
          <w:p w14:paraId="527130D0" w14:textId="6C2ABCF4" w:rsidR="004B4496" w:rsidRPr="00794C63" w:rsidRDefault="004B4496" w:rsidP="004D403A">
            <w:pPr>
              <w:tabs>
                <w:tab w:val="left" w:pos="5130"/>
              </w:tabs>
            </w:pPr>
            <w:r w:rsidRPr="00794C63">
              <w:t>TSRI</w:t>
            </w:r>
          </w:p>
        </w:tc>
        <w:tc>
          <w:tcPr>
            <w:tcW w:w="5310" w:type="dxa"/>
          </w:tcPr>
          <w:p w14:paraId="5B6A6C2F" w14:textId="691BCECE" w:rsidR="004B4496" w:rsidRPr="00794C63" w:rsidRDefault="008D1413" w:rsidP="004D403A">
            <w:pPr>
              <w:tabs>
                <w:tab w:val="left" w:pos="5130"/>
              </w:tabs>
              <w:rPr>
                <w:color w:val="000000"/>
              </w:rPr>
            </w:pPr>
            <w:r w:rsidRPr="00794C63">
              <w:rPr>
                <w:color w:val="000000"/>
              </w:rPr>
              <w:t>Engineering de novo transmembrane adaptor molecules for regulating Toll-like Receptor 4</w:t>
            </w:r>
          </w:p>
        </w:tc>
      </w:tr>
      <w:tr w:rsidR="00196B98" w:rsidRPr="003A07CE" w14:paraId="344B5A4A" w14:textId="77777777" w:rsidTr="00196B98">
        <w:trPr>
          <w:gridAfter w:val="1"/>
          <w:wAfter w:w="59" w:type="dxa"/>
          <w:trHeight w:val="20"/>
        </w:trPr>
        <w:tc>
          <w:tcPr>
            <w:tcW w:w="1530" w:type="dxa"/>
          </w:tcPr>
          <w:p w14:paraId="40D35526" w14:textId="77777777" w:rsidR="004B4496" w:rsidRPr="00794C63" w:rsidRDefault="004B4496" w:rsidP="004D403A">
            <w:pPr>
              <w:tabs>
                <w:tab w:val="left" w:pos="5130"/>
              </w:tabs>
            </w:pPr>
          </w:p>
        </w:tc>
        <w:tc>
          <w:tcPr>
            <w:tcW w:w="2602" w:type="dxa"/>
          </w:tcPr>
          <w:p w14:paraId="06766395" w14:textId="79801D90" w:rsidR="004B4496" w:rsidRPr="00794C63" w:rsidRDefault="008D1413" w:rsidP="004D403A">
            <w:pPr>
              <w:tabs>
                <w:tab w:val="left" w:pos="5130"/>
              </w:tabs>
            </w:pPr>
            <w:r w:rsidRPr="00794C63">
              <w:t>Michaela Medina</w:t>
            </w:r>
          </w:p>
        </w:tc>
        <w:tc>
          <w:tcPr>
            <w:tcW w:w="998" w:type="dxa"/>
          </w:tcPr>
          <w:p w14:paraId="06D6F744" w14:textId="3E9FC0BF" w:rsidR="004B4496" w:rsidRPr="00794C63" w:rsidRDefault="004B4496" w:rsidP="004D403A">
            <w:pPr>
              <w:tabs>
                <w:tab w:val="left" w:pos="5130"/>
              </w:tabs>
            </w:pPr>
            <w:r w:rsidRPr="00794C63">
              <w:t>TSRI</w:t>
            </w:r>
          </w:p>
        </w:tc>
        <w:tc>
          <w:tcPr>
            <w:tcW w:w="5310" w:type="dxa"/>
          </w:tcPr>
          <w:p w14:paraId="7FD89EA7" w14:textId="6AD998F0" w:rsidR="004B4496" w:rsidRPr="00794C63" w:rsidRDefault="008D1413" w:rsidP="004D403A">
            <w:pPr>
              <w:tabs>
                <w:tab w:val="left" w:pos="5130"/>
              </w:tabs>
              <w:rPr>
                <w:color w:val="000000"/>
              </w:rPr>
            </w:pPr>
            <w:r w:rsidRPr="00794C63">
              <w:rPr>
                <w:color w:val="000000"/>
              </w:rPr>
              <w:t>Investigating mitochondrial membrane ultrastructure during chronic ER stress</w:t>
            </w:r>
          </w:p>
        </w:tc>
      </w:tr>
      <w:tr w:rsidR="00196B98" w:rsidRPr="003A07CE" w14:paraId="2D458A07" w14:textId="77777777" w:rsidTr="00196B98">
        <w:trPr>
          <w:gridAfter w:val="1"/>
          <w:wAfter w:w="59" w:type="dxa"/>
          <w:trHeight w:val="20"/>
        </w:trPr>
        <w:tc>
          <w:tcPr>
            <w:tcW w:w="1530" w:type="dxa"/>
          </w:tcPr>
          <w:p w14:paraId="49D398D5" w14:textId="77777777" w:rsidR="004B4496" w:rsidRPr="00794C63" w:rsidRDefault="004B4496" w:rsidP="004D403A">
            <w:pPr>
              <w:tabs>
                <w:tab w:val="left" w:pos="5130"/>
              </w:tabs>
            </w:pPr>
          </w:p>
        </w:tc>
        <w:tc>
          <w:tcPr>
            <w:tcW w:w="2602" w:type="dxa"/>
          </w:tcPr>
          <w:p w14:paraId="559AF5F3" w14:textId="43FFE579" w:rsidR="004B4496" w:rsidRPr="00794C63" w:rsidRDefault="008D1413" w:rsidP="004D403A">
            <w:pPr>
              <w:tabs>
                <w:tab w:val="left" w:pos="5130"/>
              </w:tabs>
            </w:pPr>
            <w:r w:rsidRPr="00794C63">
              <w:t xml:space="preserve">David </w:t>
            </w:r>
            <w:proofErr w:type="spellStart"/>
            <w:r w:rsidRPr="00794C63">
              <w:t>Lanster</w:t>
            </w:r>
            <w:proofErr w:type="spellEnd"/>
          </w:p>
        </w:tc>
        <w:tc>
          <w:tcPr>
            <w:tcW w:w="998" w:type="dxa"/>
          </w:tcPr>
          <w:p w14:paraId="34DA4B90" w14:textId="11B22CA4" w:rsidR="004B4496" w:rsidRPr="00794C63" w:rsidRDefault="004B4496" w:rsidP="004D403A">
            <w:pPr>
              <w:tabs>
                <w:tab w:val="left" w:pos="5130"/>
              </w:tabs>
            </w:pPr>
            <w:r w:rsidRPr="00794C63">
              <w:t>TSRI</w:t>
            </w:r>
          </w:p>
        </w:tc>
        <w:tc>
          <w:tcPr>
            <w:tcW w:w="5310" w:type="dxa"/>
          </w:tcPr>
          <w:p w14:paraId="35919673" w14:textId="38CD22CD" w:rsidR="004B4496" w:rsidRPr="00794C63" w:rsidRDefault="008D1413" w:rsidP="004D403A">
            <w:pPr>
              <w:tabs>
                <w:tab w:val="left" w:pos="5130"/>
              </w:tabs>
              <w:rPr>
                <w:color w:val="000000"/>
              </w:rPr>
            </w:pPr>
            <w:r w:rsidRPr="00794C63">
              <w:rPr>
                <w:color w:val="000000"/>
              </w:rPr>
              <w:t xml:space="preserve">Rubisco </w:t>
            </w:r>
            <w:r w:rsidR="00882A33" w:rsidRPr="00794C63">
              <w:rPr>
                <w:color w:val="000000"/>
              </w:rPr>
              <w:t>d</w:t>
            </w:r>
            <w:r w:rsidRPr="00794C63">
              <w:rPr>
                <w:color w:val="000000"/>
              </w:rPr>
              <w:t xml:space="preserve">irected </w:t>
            </w:r>
            <w:r w:rsidR="00882A33" w:rsidRPr="00794C63">
              <w:rPr>
                <w:color w:val="000000"/>
              </w:rPr>
              <w:t>e</w:t>
            </w:r>
            <w:r w:rsidRPr="00794C63">
              <w:rPr>
                <w:color w:val="000000"/>
              </w:rPr>
              <w:t xml:space="preserve">volution for </w:t>
            </w:r>
            <w:r w:rsidR="00882A33" w:rsidRPr="00794C63">
              <w:rPr>
                <w:color w:val="000000"/>
              </w:rPr>
              <w:t>e</w:t>
            </w:r>
            <w:r w:rsidRPr="00794C63">
              <w:rPr>
                <w:color w:val="000000"/>
              </w:rPr>
              <w:t>fficient CO</w:t>
            </w:r>
            <w:r w:rsidRPr="00794C63">
              <w:rPr>
                <w:color w:val="000000"/>
                <w:vertAlign w:val="subscript"/>
              </w:rPr>
              <w:t>2</w:t>
            </w:r>
            <w:r w:rsidRPr="00794C63">
              <w:rPr>
                <w:color w:val="000000"/>
              </w:rPr>
              <w:t xml:space="preserve"> </w:t>
            </w:r>
            <w:r w:rsidR="00882A33" w:rsidRPr="00794C63">
              <w:rPr>
                <w:color w:val="000000"/>
              </w:rPr>
              <w:t>f</w:t>
            </w:r>
            <w:r w:rsidRPr="00794C63">
              <w:rPr>
                <w:color w:val="000000"/>
              </w:rPr>
              <w:t>ixation</w:t>
            </w:r>
          </w:p>
        </w:tc>
      </w:tr>
      <w:tr w:rsidR="00196B98" w:rsidRPr="003A07CE" w14:paraId="1F703242" w14:textId="77777777" w:rsidTr="00196B98">
        <w:trPr>
          <w:gridAfter w:val="1"/>
          <w:wAfter w:w="59" w:type="dxa"/>
          <w:trHeight w:val="20"/>
        </w:trPr>
        <w:tc>
          <w:tcPr>
            <w:tcW w:w="1530" w:type="dxa"/>
          </w:tcPr>
          <w:p w14:paraId="5FCCF69F" w14:textId="77777777" w:rsidR="004B4496" w:rsidRPr="00794C63" w:rsidRDefault="004B4496" w:rsidP="004D403A">
            <w:pPr>
              <w:tabs>
                <w:tab w:val="left" w:pos="5130"/>
              </w:tabs>
            </w:pPr>
          </w:p>
        </w:tc>
        <w:tc>
          <w:tcPr>
            <w:tcW w:w="2602" w:type="dxa"/>
          </w:tcPr>
          <w:p w14:paraId="59DB9247" w14:textId="57611D22" w:rsidR="004B4496" w:rsidRPr="00794C63" w:rsidRDefault="008D1413" w:rsidP="004D403A">
            <w:pPr>
              <w:tabs>
                <w:tab w:val="left" w:pos="5130"/>
              </w:tabs>
            </w:pPr>
            <w:r w:rsidRPr="00794C63">
              <w:t xml:space="preserve">Ariana </w:t>
            </w:r>
            <w:r w:rsidRPr="00794C63">
              <w:rPr>
                <w:color w:val="000000"/>
              </w:rPr>
              <w:t>Sulpizio</w:t>
            </w:r>
          </w:p>
          <w:p w14:paraId="6129F6D4" w14:textId="77777777" w:rsidR="00AA40AF" w:rsidRPr="00794C63" w:rsidRDefault="00AA40AF" w:rsidP="004D403A">
            <w:pPr>
              <w:tabs>
                <w:tab w:val="left" w:pos="5130"/>
              </w:tabs>
            </w:pPr>
          </w:p>
          <w:p w14:paraId="551E27EC" w14:textId="3A40993D" w:rsidR="00833860" w:rsidRPr="00794C63" w:rsidRDefault="00833860" w:rsidP="004D403A">
            <w:pPr>
              <w:tabs>
                <w:tab w:val="left" w:pos="5130"/>
              </w:tabs>
            </w:pPr>
            <w:r w:rsidRPr="00794C63">
              <w:t xml:space="preserve">Althea </w:t>
            </w:r>
            <w:r w:rsidR="00123011" w:rsidRPr="00FF1F10">
              <w:t>Hansel-Harris</w:t>
            </w:r>
          </w:p>
        </w:tc>
        <w:tc>
          <w:tcPr>
            <w:tcW w:w="998" w:type="dxa"/>
          </w:tcPr>
          <w:p w14:paraId="441648E9" w14:textId="77777777" w:rsidR="004B4496" w:rsidRPr="00794C63" w:rsidRDefault="004B4496" w:rsidP="004D403A">
            <w:pPr>
              <w:tabs>
                <w:tab w:val="left" w:pos="5130"/>
              </w:tabs>
            </w:pPr>
            <w:r w:rsidRPr="00794C63">
              <w:t>TSRI</w:t>
            </w:r>
          </w:p>
          <w:p w14:paraId="33B97CE6" w14:textId="77777777" w:rsidR="00833860" w:rsidRPr="00794C63" w:rsidRDefault="00833860" w:rsidP="004D403A">
            <w:pPr>
              <w:tabs>
                <w:tab w:val="left" w:pos="5130"/>
              </w:tabs>
            </w:pPr>
          </w:p>
          <w:p w14:paraId="00EE73BC" w14:textId="07D19677" w:rsidR="00833860" w:rsidRPr="00794C63" w:rsidRDefault="00833860" w:rsidP="004D403A">
            <w:pPr>
              <w:tabs>
                <w:tab w:val="left" w:pos="5130"/>
              </w:tabs>
            </w:pPr>
            <w:r w:rsidRPr="00794C63">
              <w:t>TSRI</w:t>
            </w:r>
          </w:p>
        </w:tc>
        <w:tc>
          <w:tcPr>
            <w:tcW w:w="5310" w:type="dxa"/>
          </w:tcPr>
          <w:p w14:paraId="7142D118" w14:textId="27035719" w:rsidR="008D1413" w:rsidRPr="00794C63" w:rsidRDefault="008D1413" w:rsidP="004D403A">
            <w:pPr>
              <w:tabs>
                <w:tab w:val="left" w:pos="5130"/>
              </w:tabs>
              <w:rPr>
                <w:color w:val="000000"/>
              </w:rPr>
            </w:pPr>
            <w:r w:rsidRPr="00794C63">
              <w:rPr>
                <w:color w:val="000000"/>
              </w:rPr>
              <w:t xml:space="preserve">Elucidating </w:t>
            </w:r>
            <w:r w:rsidR="00882A33" w:rsidRPr="00794C63">
              <w:rPr>
                <w:color w:val="000000"/>
              </w:rPr>
              <w:t>l</w:t>
            </w:r>
            <w:r w:rsidRPr="00794C63">
              <w:rPr>
                <w:color w:val="000000"/>
              </w:rPr>
              <w:t>igand-</w:t>
            </w:r>
            <w:r w:rsidR="00882A33" w:rsidRPr="00794C63">
              <w:rPr>
                <w:color w:val="000000"/>
              </w:rPr>
              <w:t>d</w:t>
            </w:r>
            <w:r w:rsidRPr="00794C63">
              <w:rPr>
                <w:color w:val="000000"/>
              </w:rPr>
              <w:t xml:space="preserve">ependent </w:t>
            </w:r>
            <w:r w:rsidR="00882A33" w:rsidRPr="00794C63">
              <w:rPr>
                <w:color w:val="000000"/>
              </w:rPr>
              <w:t>d</w:t>
            </w:r>
            <w:r w:rsidRPr="00794C63">
              <w:rPr>
                <w:color w:val="000000"/>
              </w:rPr>
              <w:t xml:space="preserve">ifferences in STING </w:t>
            </w:r>
            <w:r w:rsidR="00882A33" w:rsidRPr="00794C63">
              <w:rPr>
                <w:color w:val="000000"/>
              </w:rPr>
              <w:t>a</w:t>
            </w:r>
            <w:r w:rsidRPr="00794C63">
              <w:rPr>
                <w:color w:val="000000"/>
              </w:rPr>
              <w:t>ctivation</w:t>
            </w:r>
          </w:p>
          <w:p w14:paraId="56DAB575" w14:textId="433031AF" w:rsidR="004B4496" w:rsidRPr="00794C63" w:rsidRDefault="00AA40AF" w:rsidP="004D403A">
            <w:pPr>
              <w:tabs>
                <w:tab w:val="left" w:pos="5130"/>
              </w:tabs>
              <w:rPr>
                <w:color w:val="000000"/>
              </w:rPr>
            </w:pPr>
            <w:r w:rsidRPr="00794C63">
              <w:rPr>
                <w:color w:val="000000"/>
              </w:rPr>
              <w:t>Incorporation of experimental structural density in AutoDock improves success rate across docking applications and targets</w:t>
            </w:r>
          </w:p>
        </w:tc>
      </w:tr>
      <w:tr w:rsidR="00196B98" w:rsidRPr="003A07CE" w14:paraId="6D90074F" w14:textId="77777777" w:rsidTr="00196B98">
        <w:trPr>
          <w:gridAfter w:val="1"/>
          <w:wAfter w:w="59" w:type="dxa"/>
          <w:trHeight w:val="20"/>
        </w:trPr>
        <w:tc>
          <w:tcPr>
            <w:tcW w:w="1530" w:type="dxa"/>
          </w:tcPr>
          <w:p w14:paraId="2E44CA5F" w14:textId="77777777" w:rsidR="000C08CF" w:rsidRPr="00794C63" w:rsidRDefault="000C08CF" w:rsidP="004D403A">
            <w:pPr>
              <w:tabs>
                <w:tab w:val="left" w:pos="5130"/>
              </w:tabs>
            </w:pPr>
          </w:p>
        </w:tc>
        <w:tc>
          <w:tcPr>
            <w:tcW w:w="2602" w:type="dxa"/>
          </w:tcPr>
          <w:p w14:paraId="2014616D" w14:textId="12476101" w:rsidR="000C08CF" w:rsidRPr="00794C63" w:rsidRDefault="008D1413" w:rsidP="004D403A">
            <w:pPr>
              <w:tabs>
                <w:tab w:val="left" w:pos="5130"/>
              </w:tabs>
            </w:pPr>
            <w:r w:rsidRPr="00794C63">
              <w:t xml:space="preserve">Camille </w:t>
            </w:r>
            <w:r w:rsidRPr="00794C63">
              <w:rPr>
                <w:color w:val="000000"/>
              </w:rPr>
              <w:t>Rubel</w:t>
            </w:r>
          </w:p>
        </w:tc>
        <w:tc>
          <w:tcPr>
            <w:tcW w:w="998" w:type="dxa"/>
          </w:tcPr>
          <w:p w14:paraId="48EA4DF1" w14:textId="4513CFC8" w:rsidR="000C08CF" w:rsidRPr="00794C63" w:rsidRDefault="000C08CF" w:rsidP="004D403A">
            <w:pPr>
              <w:tabs>
                <w:tab w:val="left" w:pos="5130"/>
              </w:tabs>
            </w:pPr>
            <w:r w:rsidRPr="00794C63">
              <w:t>TSRI</w:t>
            </w:r>
          </w:p>
        </w:tc>
        <w:tc>
          <w:tcPr>
            <w:tcW w:w="5310" w:type="dxa"/>
          </w:tcPr>
          <w:p w14:paraId="5FBCEAFE" w14:textId="5B438283" w:rsidR="000C08CF" w:rsidRPr="00794C63" w:rsidRDefault="008D1413" w:rsidP="004D403A">
            <w:pPr>
              <w:tabs>
                <w:tab w:val="left" w:pos="5130"/>
              </w:tabs>
              <w:rPr>
                <w:color w:val="000000"/>
              </w:rPr>
            </w:pPr>
            <w:proofErr w:type="spellStart"/>
            <w:r w:rsidRPr="00794C63">
              <w:rPr>
                <w:color w:val="000000"/>
              </w:rPr>
              <w:t>Electroreductive</w:t>
            </w:r>
            <w:proofErr w:type="spellEnd"/>
            <w:r w:rsidRPr="00794C63">
              <w:rPr>
                <w:color w:val="000000"/>
              </w:rPr>
              <w:t xml:space="preserve"> </w:t>
            </w:r>
            <w:r w:rsidR="00882A33" w:rsidRPr="00794C63">
              <w:rPr>
                <w:color w:val="000000"/>
              </w:rPr>
              <w:t>p</w:t>
            </w:r>
            <w:r w:rsidRPr="00794C63">
              <w:rPr>
                <w:color w:val="000000"/>
              </w:rPr>
              <w:t xml:space="preserve">reparation of Ni(0) </w:t>
            </w:r>
            <w:r w:rsidR="00882A33" w:rsidRPr="00794C63">
              <w:rPr>
                <w:color w:val="000000"/>
              </w:rPr>
              <w:t>c</w:t>
            </w:r>
            <w:r w:rsidRPr="00794C63">
              <w:rPr>
                <w:color w:val="000000"/>
              </w:rPr>
              <w:t>omplex</w:t>
            </w:r>
            <w:r w:rsidRPr="00FF1F10">
              <w:rPr>
                <w:color w:val="000000"/>
              </w:rPr>
              <w:t>e</w:t>
            </w:r>
            <w:r w:rsidR="00123011" w:rsidRPr="00FF1F10">
              <w:rPr>
                <w:color w:val="000000"/>
              </w:rPr>
              <w:t>s</w:t>
            </w:r>
          </w:p>
        </w:tc>
      </w:tr>
      <w:tr w:rsidR="00196B98" w:rsidRPr="003A07CE" w14:paraId="17FFB70A" w14:textId="77777777" w:rsidTr="00196B98">
        <w:trPr>
          <w:gridAfter w:val="1"/>
          <w:wAfter w:w="59" w:type="dxa"/>
          <w:trHeight w:val="20"/>
        </w:trPr>
        <w:tc>
          <w:tcPr>
            <w:tcW w:w="1530" w:type="dxa"/>
          </w:tcPr>
          <w:p w14:paraId="2FE68DCA" w14:textId="77777777" w:rsidR="000C08CF" w:rsidRPr="00794C63" w:rsidRDefault="000C08CF" w:rsidP="004D403A">
            <w:pPr>
              <w:tabs>
                <w:tab w:val="left" w:pos="5130"/>
              </w:tabs>
            </w:pPr>
          </w:p>
        </w:tc>
        <w:tc>
          <w:tcPr>
            <w:tcW w:w="2602" w:type="dxa"/>
          </w:tcPr>
          <w:p w14:paraId="3ADA5620" w14:textId="475F4B63" w:rsidR="000C08CF" w:rsidRPr="00794C63" w:rsidRDefault="00882A33" w:rsidP="004D403A">
            <w:pPr>
              <w:tabs>
                <w:tab w:val="left" w:pos="5130"/>
              </w:tabs>
            </w:pPr>
            <w:r w:rsidRPr="00794C63">
              <w:t>Jenna Tom</w:t>
            </w:r>
          </w:p>
        </w:tc>
        <w:tc>
          <w:tcPr>
            <w:tcW w:w="998" w:type="dxa"/>
          </w:tcPr>
          <w:p w14:paraId="6526D800" w14:textId="241707BF" w:rsidR="000C08CF" w:rsidRPr="00794C63" w:rsidRDefault="000C08CF" w:rsidP="004D403A">
            <w:pPr>
              <w:tabs>
                <w:tab w:val="left" w:pos="5130"/>
              </w:tabs>
            </w:pPr>
            <w:r w:rsidRPr="00794C63">
              <w:t>TSRI</w:t>
            </w:r>
          </w:p>
        </w:tc>
        <w:tc>
          <w:tcPr>
            <w:tcW w:w="5310" w:type="dxa"/>
          </w:tcPr>
          <w:p w14:paraId="1E3951B1" w14:textId="3A596368" w:rsidR="000C08CF" w:rsidRPr="00794C63" w:rsidRDefault="00882A33" w:rsidP="004D403A">
            <w:pPr>
              <w:tabs>
                <w:tab w:val="left" w:pos="5130"/>
              </w:tabs>
              <w:rPr>
                <w:color w:val="000000"/>
              </w:rPr>
            </w:pPr>
            <w:r w:rsidRPr="00794C63">
              <w:rPr>
                <w:color w:val="000000"/>
              </w:rPr>
              <w:t>Organization and dynamics in anionic biopolymer condensates across scales</w:t>
            </w:r>
          </w:p>
        </w:tc>
      </w:tr>
      <w:tr w:rsidR="00196B98" w:rsidRPr="003A07CE" w14:paraId="147435F0" w14:textId="77777777" w:rsidTr="00196B98">
        <w:trPr>
          <w:gridAfter w:val="1"/>
          <w:wAfter w:w="59" w:type="dxa"/>
          <w:trHeight w:val="20"/>
        </w:trPr>
        <w:tc>
          <w:tcPr>
            <w:tcW w:w="1530" w:type="dxa"/>
          </w:tcPr>
          <w:p w14:paraId="481DB5E7" w14:textId="77777777" w:rsidR="000C08CF" w:rsidRPr="00794C63" w:rsidRDefault="000C08CF" w:rsidP="004D403A">
            <w:pPr>
              <w:tabs>
                <w:tab w:val="left" w:pos="5130"/>
              </w:tabs>
            </w:pPr>
          </w:p>
        </w:tc>
        <w:tc>
          <w:tcPr>
            <w:tcW w:w="2602" w:type="dxa"/>
          </w:tcPr>
          <w:p w14:paraId="36D82C65" w14:textId="21A04825" w:rsidR="000C08CF" w:rsidRPr="00794C63" w:rsidRDefault="00AD6479" w:rsidP="004D403A">
            <w:pPr>
              <w:tabs>
                <w:tab w:val="left" w:pos="5130"/>
              </w:tabs>
            </w:pPr>
            <w:r w:rsidRPr="00794C63">
              <w:t>D</w:t>
            </w:r>
            <w:r w:rsidR="00882A33" w:rsidRPr="00794C63">
              <w:t>ominique Carey</w:t>
            </w:r>
          </w:p>
        </w:tc>
        <w:tc>
          <w:tcPr>
            <w:tcW w:w="998" w:type="dxa"/>
          </w:tcPr>
          <w:p w14:paraId="1E2BF17D" w14:textId="2290E6EE" w:rsidR="000C08CF" w:rsidRPr="00794C63" w:rsidRDefault="000C08CF" w:rsidP="004D403A">
            <w:pPr>
              <w:tabs>
                <w:tab w:val="left" w:pos="5130"/>
              </w:tabs>
            </w:pPr>
            <w:r w:rsidRPr="00794C63">
              <w:t>TSRI</w:t>
            </w:r>
          </w:p>
        </w:tc>
        <w:tc>
          <w:tcPr>
            <w:tcW w:w="5310" w:type="dxa"/>
          </w:tcPr>
          <w:p w14:paraId="0629DF36" w14:textId="6C0A726A" w:rsidR="00882A33" w:rsidRPr="00794C63" w:rsidRDefault="00882A33" w:rsidP="004D403A">
            <w:pPr>
              <w:tabs>
                <w:tab w:val="left" w:pos="5130"/>
              </w:tabs>
              <w:rPr>
                <w:color w:val="000000"/>
              </w:rPr>
            </w:pPr>
            <w:r w:rsidRPr="00794C63">
              <w:rPr>
                <w:color w:val="000000"/>
              </w:rPr>
              <w:t>Mechanism of action of A205804 in endothelial cells</w:t>
            </w:r>
          </w:p>
          <w:p w14:paraId="16DC173D" w14:textId="1CFC81E5" w:rsidR="000C08CF" w:rsidRPr="00794C63" w:rsidRDefault="000C08CF" w:rsidP="004D403A">
            <w:pPr>
              <w:tabs>
                <w:tab w:val="left" w:pos="5130"/>
              </w:tabs>
              <w:rPr>
                <w:color w:val="000000"/>
              </w:rPr>
            </w:pPr>
          </w:p>
        </w:tc>
      </w:tr>
      <w:tr w:rsidR="00196B98" w:rsidRPr="003A07CE" w14:paraId="411C124B" w14:textId="77777777" w:rsidTr="000D13E9">
        <w:trPr>
          <w:gridAfter w:val="1"/>
          <w:wAfter w:w="59" w:type="dxa"/>
          <w:trHeight w:val="432"/>
        </w:trPr>
        <w:tc>
          <w:tcPr>
            <w:tcW w:w="1530" w:type="dxa"/>
            <w:shd w:val="clear" w:color="auto" w:fill="FBE4D5" w:themeFill="accent2" w:themeFillTint="33"/>
          </w:tcPr>
          <w:p w14:paraId="0E4BACE0" w14:textId="7BC0BB1D" w:rsidR="00AD6479" w:rsidRPr="003A07CE" w:rsidRDefault="00AD6479" w:rsidP="004D403A">
            <w:pPr>
              <w:tabs>
                <w:tab w:val="left" w:pos="5130"/>
              </w:tabs>
              <w:rPr>
                <w:rFonts w:cstheme="minorHAnsi"/>
              </w:rPr>
            </w:pPr>
            <w:r>
              <w:rPr>
                <w:rFonts w:cstheme="minorHAnsi"/>
              </w:rPr>
              <w:t>1</w:t>
            </w:r>
            <w:r w:rsidR="00BE2473">
              <w:rPr>
                <w:rFonts w:cstheme="minorHAnsi"/>
              </w:rPr>
              <w:t>7:20</w:t>
            </w:r>
            <w:r>
              <w:rPr>
                <w:rFonts w:cstheme="minorHAnsi"/>
              </w:rPr>
              <w:t>-</w:t>
            </w:r>
            <w:r w:rsidR="0072786D">
              <w:rPr>
                <w:rFonts w:cstheme="minorHAnsi"/>
              </w:rPr>
              <w:t>1</w:t>
            </w:r>
            <w:r w:rsidR="00BE2473">
              <w:rPr>
                <w:rFonts w:cstheme="minorHAnsi"/>
              </w:rPr>
              <w:t>7</w:t>
            </w:r>
            <w:r w:rsidR="0072786D">
              <w:rPr>
                <w:rFonts w:cstheme="minorHAnsi"/>
              </w:rPr>
              <w:t>:3</w:t>
            </w:r>
            <w:r w:rsidR="00794C63">
              <w:rPr>
                <w:rFonts w:cstheme="minorHAnsi"/>
              </w:rPr>
              <w:t>5</w:t>
            </w:r>
          </w:p>
        </w:tc>
        <w:tc>
          <w:tcPr>
            <w:tcW w:w="2602" w:type="dxa"/>
            <w:shd w:val="clear" w:color="auto" w:fill="FBE4D5" w:themeFill="accent2" w:themeFillTint="33"/>
          </w:tcPr>
          <w:p w14:paraId="0833C1C1" w14:textId="49731040" w:rsidR="00BF56EA" w:rsidRPr="000D13E9" w:rsidRDefault="00AD6479" w:rsidP="004D403A">
            <w:pPr>
              <w:tabs>
                <w:tab w:val="left" w:pos="476"/>
                <w:tab w:val="left" w:pos="5130"/>
              </w:tabs>
              <w:rPr>
                <w:rFonts w:cstheme="minorHAnsi"/>
                <w:b/>
              </w:rPr>
            </w:pPr>
            <w:r w:rsidRPr="003A07CE">
              <w:rPr>
                <w:rFonts w:cstheme="minorHAnsi"/>
                <w:b/>
              </w:rPr>
              <w:t>Break</w:t>
            </w:r>
          </w:p>
        </w:tc>
        <w:tc>
          <w:tcPr>
            <w:tcW w:w="998" w:type="dxa"/>
            <w:shd w:val="clear" w:color="auto" w:fill="FBE4D5" w:themeFill="accent2" w:themeFillTint="33"/>
          </w:tcPr>
          <w:p w14:paraId="449CBB51" w14:textId="7DB85594" w:rsidR="00AD6479" w:rsidRPr="003A07CE" w:rsidRDefault="00AD6479" w:rsidP="004D403A">
            <w:pPr>
              <w:tabs>
                <w:tab w:val="left" w:pos="5130"/>
              </w:tabs>
              <w:rPr>
                <w:rFonts w:cstheme="minorHAnsi"/>
              </w:rPr>
            </w:pPr>
          </w:p>
        </w:tc>
        <w:tc>
          <w:tcPr>
            <w:tcW w:w="5310" w:type="dxa"/>
            <w:shd w:val="clear" w:color="auto" w:fill="FBE4D5" w:themeFill="accent2" w:themeFillTint="33"/>
          </w:tcPr>
          <w:p w14:paraId="4BCAE0BA" w14:textId="66C1563C" w:rsidR="00AD543F" w:rsidRPr="003A07CE" w:rsidRDefault="00AD543F" w:rsidP="004D403A">
            <w:pPr>
              <w:tabs>
                <w:tab w:val="left" w:pos="5130"/>
              </w:tabs>
              <w:rPr>
                <w:rFonts w:cstheme="minorHAnsi"/>
              </w:rPr>
            </w:pPr>
          </w:p>
        </w:tc>
      </w:tr>
      <w:tr w:rsidR="00D72CD6" w:rsidRPr="003A07CE" w14:paraId="58D7E98E" w14:textId="77777777">
        <w:trPr>
          <w:gridAfter w:val="1"/>
          <w:wAfter w:w="59" w:type="dxa"/>
          <w:trHeight w:val="20"/>
        </w:trPr>
        <w:tc>
          <w:tcPr>
            <w:tcW w:w="1530" w:type="dxa"/>
            <w:tcBorders>
              <w:top w:val="single" w:sz="2" w:space="0" w:color="auto"/>
              <w:bottom w:val="single" w:sz="4" w:space="0" w:color="auto"/>
            </w:tcBorders>
            <w:shd w:val="clear" w:color="auto" w:fill="ED7D31" w:themeFill="accent2"/>
          </w:tcPr>
          <w:p w14:paraId="40A3F582" w14:textId="2FB8BE5C" w:rsidR="00D72CD6" w:rsidRPr="003A07CE" w:rsidRDefault="00624BFA" w:rsidP="004D403A">
            <w:pPr>
              <w:tabs>
                <w:tab w:val="left" w:pos="5130"/>
              </w:tabs>
              <w:rPr>
                <w:rFonts w:cstheme="minorHAnsi"/>
                <w:b/>
              </w:rPr>
            </w:pPr>
            <w:r>
              <w:rPr>
                <w:rFonts w:cstheme="minorHAnsi"/>
                <w:b/>
              </w:rPr>
              <w:t>17:3</w:t>
            </w:r>
            <w:r w:rsidR="00794C63">
              <w:rPr>
                <w:rFonts w:cstheme="minorHAnsi"/>
                <w:b/>
              </w:rPr>
              <w:t>5</w:t>
            </w:r>
            <w:r>
              <w:rPr>
                <w:rFonts w:cstheme="minorHAnsi"/>
                <w:b/>
              </w:rPr>
              <w:t>-18:</w:t>
            </w:r>
            <w:r w:rsidR="004C4AFD">
              <w:rPr>
                <w:rFonts w:cstheme="minorHAnsi"/>
                <w:b/>
              </w:rPr>
              <w:t>35</w:t>
            </w:r>
          </w:p>
        </w:tc>
        <w:tc>
          <w:tcPr>
            <w:tcW w:w="8910" w:type="dxa"/>
            <w:gridSpan w:val="3"/>
            <w:tcBorders>
              <w:top w:val="single" w:sz="2" w:space="0" w:color="auto"/>
              <w:bottom w:val="single" w:sz="4" w:space="0" w:color="auto"/>
            </w:tcBorders>
            <w:shd w:val="clear" w:color="auto" w:fill="ED7D31" w:themeFill="accent2"/>
          </w:tcPr>
          <w:p w14:paraId="5455BFE5" w14:textId="77777777" w:rsidR="00D72CD6" w:rsidRDefault="00D72CD6" w:rsidP="004D403A">
            <w:pPr>
              <w:tabs>
                <w:tab w:val="left" w:pos="5130"/>
              </w:tabs>
              <w:rPr>
                <w:rFonts w:cstheme="minorHAnsi"/>
                <w:b/>
              </w:rPr>
            </w:pPr>
            <w:r w:rsidRPr="003A07CE">
              <w:rPr>
                <w:rFonts w:cstheme="minorHAnsi"/>
                <w:b/>
              </w:rPr>
              <w:t>Short Presentations (</w:t>
            </w:r>
            <w:r>
              <w:rPr>
                <w:rFonts w:cstheme="minorHAnsi"/>
                <w:b/>
              </w:rPr>
              <w:t>4</w:t>
            </w:r>
            <w:r w:rsidRPr="003A07CE">
              <w:rPr>
                <w:rFonts w:cstheme="minorHAnsi"/>
                <w:b/>
              </w:rPr>
              <w:t xml:space="preserve"> + 1 min.) by UCSF Graduate Students and Postdocs </w:t>
            </w:r>
          </w:p>
          <w:p w14:paraId="6D0E4E1F" w14:textId="239893F6" w:rsidR="00D72CD6" w:rsidRPr="003A07CE" w:rsidRDefault="00D72CD6" w:rsidP="004D403A">
            <w:pPr>
              <w:tabs>
                <w:tab w:val="left" w:pos="5130"/>
              </w:tabs>
              <w:rPr>
                <w:rFonts w:cstheme="minorHAnsi"/>
                <w:b/>
              </w:rPr>
            </w:pPr>
            <w:r w:rsidRPr="003A07CE">
              <w:rPr>
                <w:rFonts w:cstheme="minorHAnsi"/>
                <w:b/>
              </w:rPr>
              <w:t xml:space="preserve">(Chair: </w:t>
            </w:r>
            <w:r w:rsidR="00E8380B">
              <w:rPr>
                <w:rFonts w:cstheme="minorHAnsi"/>
                <w:b/>
              </w:rPr>
              <w:t>Keren Lasker</w:t>
            </w:r>
            <w:r>
              <w:rPr>
                <w:rFonts w:cstheme="minorHAnsi"/>
                <w:b/>
              </w:rPr>
              <w:t>, TSRI</w:t>
            </w:r>
            <w:r w:rsidRPr="003A07CE">
              <w:rPr>
                <w:rFonts w:cstheme="minorHAnsi"/>
                <w:b/>
              </w:rPr>
              <w:t>)</w:t>
            </w:r>
          </w:p>
        </w:tc>
      </w:tr>
    </w:tbl>
    <w:p w14:paraId="79B31FF8" w14:textId="548D4204" w:rsidR="00946E8C" w:rsidRDefault="00946E8C" w:rsidP="004D403A">
      <w:pPr>
        <w:tabs>
          <w:tab w:val="left" w:pos="5130"/>
        </w:tabs>
      </w:pPr>
    </w:p>
    <w:tbl>
      <w:tblPr>
        <w:tblStyle w:val="TableGrid"/>
        <w:tblW w:w="104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504"/>
        <w:gridCol w:w="106"/>
        <w:gridCol w:w="714"/>
        <w:gridCol w:w="121"/>
        <w:gridCol w:w="902"/>
        <w:gridCol w:w="3933"/>
        <w:gridCol w:w="540"/>
      </w:tblGrid>
      <w:tr w:rsidR="00E65F7E" w:rsidRPr="003A07CE" w14:paraId="17EC7589" w14:textId="77777777" w:rsidTr="000D13E9">
        <w:trPr>
          <w:gridAfter w:val="1"/>
          <w:wAfter w:w="540" w:type="dxa"/>
          <w:trHeight w:val="20"/>
        </w:trPr>
        <w:tc>
          <w:tcPr>
            <w:tcW w:w="1615" w:type="dxa"/>
          </w:tcPr>
          <w:p w14:paraId="7A8369AD" w14:textId="77777777" w:rsidR="00AD6479" w:rsidRPr="003A07CE" w:rsidRDefault="00AD6479" w:rsidP="004D403A">
            <w:pPr>
              <w:tabs>
                <w:tab w:val="left" w:pos="5130"/>
              </w:tabs>
              <w:rPr>
                <w:rFonts w:cstheme="minorHAnsi"/>
              </w:rPr>
            </w:pPr>
          </w:p>
        </w:tc>
        <w:tc>
          <w:tcPr>
            <w:tcW w:w="2504" w:type="dxa"/>
          </w:tcPr>
          <w:p w14:paraId="1E7A1726" w14:textId="6669EB3A" w:rsidR="00AD6479" w:rsidRPr="008C2AEC" w:rsidRDefault="008C2AEC" w:rsidP="004D403A">
            <w:pPr>
              <w:tabs>
                <w:tab w:val="left" w:pos="5130"/>
              </w:tabs>
              <w:rPr>
                <w:rFonts w:cstheme="minorHAnsi"/>
              </w:rPr>
            </w:pPr>
            <w:r w:rsidRPr="008C2AEC">
              <w:rPr>
                <w:rFonts w:cstheme="minorHAnsi"/>
              </w:rPr>
              <w:t>José</w:t>
            </w:r>
            <w:r>
              <w:rPr>
                <w:rFonts w:cstheme="minorHAnsi"/>
              </w:rPr>
              <w:t xml:space="preserve"> </w:t>
            </w:r>
            <w:proofErr w:type="spellStart"/>
            <w:r w:rsidRPr="008C2AEC">
              <w:rPr>
                <w:rFonts w:cstheme="minorHAnsi"/>
              </w:rPr>
              <w:t>Montaño</w:t>
            </w:r>
            <w:proofErr w:type="spellEnd"/>
          </w:p>
        </w:tc>
        <w:tc>
          <w:tcPr>
            <w:tcW w:w="820" w:type="dxa"/>
            <w:gridSpan w:val="2"/>
          </w:tcPr>
          <w:p w14:paraId="4CD6C5AD" w14:textId="53A0D0E5" w:rsidR="00AD6479" w:rsidRPr="003A07CE" w:rsidRDefault="00AD6479" w:rsidP="004D403A">
            <w:pPr>
              <w:tabs>
                <w:tab w:val="left" w:pos="5130"/>
              </w:tabs>
              <w:rPr>
                <w:rFonts w:cstheme="minorHAnsi"/>
              </w:rPr>
            </w:pPr>
            <w:r w:rsidRPr="003A07CE">
              <w:rPr>
                <w:rFonts w:cstheme="minorHAnsi"/>
              </w:rPr>
              <w:t>UCSF</w:t>
            </w:r>
          </w:p>
        </w:tc>
        <w:tc>
          <w:tcPr>
            <w:tcW w:w="4956" w:type="dxa"/>
            <w:gridSpan w:val="3"/>
          </w:tcPr>
          <w:p w14:paraId="666A5284" w14:textId="42052F9C" w:rsidR="00AD6479" w:rsidRPr="003A07CE" w:rsidRDefault="00421A1B" w:rsidP="004D403A">
            <w:pPr>
              <w:tabs>
                <w:tab w:val="left" w:pos="5130"/>
              </w:tabs>
              <w:rPr>
                <w:rFonts w:cstheme="minorHAnsi"/>
              </w:rPr>
            </w:pPr>
            <w:r w:rsidRPr="00421A1B">
              <w:rPr>
                <w:rFonts w:cstheme="minorHAnsi"/>
              </w:rPr>
              <w:t xml:space="preserve">Platforms to </w:t>
            </w:r>
            <w:r w:rsidR="00123011">
              <w:rPr>
                <w:rFonts w:cstheme="minorHAnsi"/>
              </w:rPr>
              <w:t>i</w:t>
            </w:r>
            <w:r w:rsidRPr="00421A1B">
              <w:rPr>
                <w:rFonts w:cstheme="minorHAnsi"/>
              </w:rPr>
              <w:t xml:space="preserve">mprove and </w:t>
            </w:r>
            <w:r w:rsidR="00123011">
              <w:rPr>
                <w:rFonts w:cstheme="minorHAnsi"/>
              </w:rPr>
              <w:t>p</w:t>
            </w:r>
            <w:r w:rsidRPr="00421A1B">
              <w:rPr>
                <w:rFonts w:cstheme="minorHAnsi"/>
              </w:rPr>
              <w:t xml:space="preserve">rofile </w:t>
            </w:r>
            <w:r w:rsidR="00123011">
              <w:rPr>
                <w:rFonts w:cstheme="minorHAnsi"/>
              </w:rPr>
              <w:t>c</w:t>
            </w:r>
            <w:r w:rsidRPr="00421A1B">
              <w:rPr>
                <w:rFonts w:cstheme="minorHAnsi"/>
              </w:rPr>
              <w:t xml:space="preserve">ovalent </w:t>
            </w:r>
            <w:r w:rsidR="00123011">
              <w:rPr>
                <w:rFonts w:cstheme="minorHAnsi"/>
              </w:rPr>
              <w:t>i</w:t>
            </w:r>
            <w:r w:rsidRPr="00421A1B">
              <w:rPr>
                <w:rFonts w:cstheme="minorHAnsi"/>
              </w:rPr>
              <w:t xml:space="preserve">nhibitor </w:t>
            </w:r>
            <w:r w:rsidR="00123011">
              <w:rPr>
                <w:rFonts w:cstheme="minorHAnsi"/>
              </w:rPr>
              <w:t>s</w:t>
            </w:r>
            <w:r w:rsidRPr="00421A1B">
              <w:rPr>
                <w:rFonts w:cstheme="minorHAnsi"/>
              </w:rPr>
              <w:t>electivity</w:t>
            </w:r>
          </w:p>
        </w:tc>
      </w:tr>
      <w:tr w:rsidR="00E65F7E" w:rsidRPr="003A07CE" w14:paraId="69086668" w14:textId="77777777" w:rsidTr="000D13E9">
        <w:trPr>
          <w:gridAfter w:val="1"/>
          <w:wAfter w:w="540" w:type="dxa"/>
          <w:trHeight w:val="20"/>
        </w:trPr>
        <w:tc>
          <w:tcPr>
            <w:tcW w:w="1615" w:type="dxa"/>
          </w:tcPr>
          <w:p w14:paraId="475FA4CF" w14:textId="77777777" w:rsidR="00AD6479" w:rsidRPr="003A07CE" w:rsidRDefault="00AD6479" w:rsidP="004D403A">
            <w:pPr>
              <w:tabs>
                <w:tab w:val="left" w:pos="5130"/>
              </w:tabs>
              <w:rPr>
                <w:rFonts w:cstheme="minorHAnsi"/>
              </w:rPr>
            </w:pPr>
          </w:p>
        </w:tc>
        <w:tc>
          <w:tcPr>
            <w:tcW w:w="2504" w:type="dxa"/>
          </w:tcPr>
          <w:p w14:paraId="3B427164" w14:textId="48A5F05C" w:rsidR="00AD6479" w:rsidRDefault="00BE2473" w:rsidP="004D403A">
            <w:pPr>
              <w:tabs>
                <w:tab w:val="left" w:pos="5130"/>
              </w:tabs>
              <w:rPr>
                <w:rFonts w:cstheme="minorHAnsi"/>
              </w:rPr>
            </w:pPr>
            <w:r>
              <w:rPr>
                <w:rFonts w:cstheme="minorHAnsi"/>
              </w:rPr>
              <w:t>Jonathan San Felipe</w:t>
            </w:r>
          </w:p>
        </w:tc>
        <w:tc>
          <w:tcPr>
            <w:tcW w:w="820" w:type="dxa"/>
            <w:gridSpan w:val="2"/>
          </w:tcPr>
          <w:p w14:paraId="7F04DB25" w14:textId="4597BE69" w:rsidR="00AD6479" w:rsidRPr="003A07CE" w:rsidRDefault="00AD6479" w:rsidP="004D403A">
            <w:pPr>
              <w:tabs>
                <w:tab w:val="left" w:pos="5130"/>
              </w:tabs>
              <w:rPr>
                <w:rFonts w:cstheme="minorHAnsi"/>
              </w:rPr>
            </w:pPr>
            <w:r w:rsidRPr="003A07CE">
              <w:rPr>
                <w:rFonts w:cstheme="minorHAnsi"/>
              </w:rPr>
              <w:t>UCSF</w:t>
            </w:r>
          </w:p>
        </w:tc>
        <w:tc>
          <w:tcPr>
            <w:tcW w:w="4956" w:type="dxa"/>
            <w:gridSpan w:val="3"/>
          </w:tcPr>
          <w:p w14:paraId="78582821" w14:textId="5C0053BB" w:rsidR="00AD6479" w:rsidRPr="00A445AC" w:rsidRDefault="00421A1B" w:rsidP="004D403A">
            <w:pPr>
              <w:tabs>
                <w:tab w:val="left" w:pos="5130"/>
              </w:tabs>
              <w:rPr>
                <w:rFonts w:cstheme="minorHAnsi"/>
                <w:color w:val="000000"/>
              </w:rPr>
            </w:pPr>
            <w:r w:rsidRPr="00421A1B">
              <w:rPr>
                <w:rFonts w:cstheme="minorHAnsi"/>
                <w:color w:val="000000"/>
              </w:rPr>
              <w:t>Developing a biophysical model for the Orf9b-Tom70 equilibrium</w:t>
            </w:r>
          </w:p>
        </w:tc>
      </w:tr>
      <w:tr w:rsidR="00E65F7E" w:rsidRPr="003A07CE" w14:paraId="0A9ED6D0" w14:textId="77777777" w:rsidTr="000D13E9">
        <w:trPr>
          <w:gridAfter w:val="1"/>
          <w:wAfter w:w="540" w:type="dxa"/>
          <w:trHeight w:val="20"/>
        </w:trPr>
        <w:tc>
          <w:tcPr>
            <w:tcW w:w="1615" w:type="dxa"/>
          </w:tcPr>
          <w:p w14:paraId="53105F54" w14:textId="77777777" w:rsidR="00AD6479" w:rsidRPr="003A07CE" w:rsidRDefault="00AD6479" w:rsidP="004D403A">
            <w:pPr>
              <w:tabs>
                <w:tab w:val="left" w:pos="5130"/>
              </w:tabs>
              <w:rPr>
                <w:rFonts w:cstheme="minorHAnsi"/>
              </w:rPr>
            </w:pPr>
          </w:p>
        </w:tc>
        <w:tc>
          <w:tcPr>
            <w:tcW w:w="2504" w:type="dxa"/>
          </w:tcPr>
          <w:p w14:paraId="3625F441" w14:textId="34F6907E" w:rsidR="00AD6479" w:rsidRPr="003A07CE" w:rsidRDefault="00BE2473" w:rsidP="004D403A">
            <w:pPr>
              <w:tabs>
                <w:tab w:val="left" w:pos="5130"/>
              </w:tabs>
              <w:rPr>
                <w:rFonts w:cstheme="minorHAnsi"/>
              </w:rPr>
            </w:pPr>
            <w:r>
              <w:rPr>
                <w:rFonts w:cstheme="minorHAnsi"/>
              </w:rPr>
              <w:t>Leah Shaffer</w:t>
            </w:r>
          </w:p>
        </w:tc>
        <w:tc>
          <w:tcPr>
            <w:tcW w:w="820" w:type="dxa"/>
            <w:gridSpan w:val="2"/>
          </w:tcPr>
          <w:p w14:paraId="69183A2D" w14:textId="14ADB7C2" w:rsidR="00AD6479" w:rsidRPr="003A07CE" w:rsidRDefault="00AD6479" w:rsidP="004D403A">
            <w:pPr>
              <w:tabs>
                <w:tab w:val="left" w:pos="5130"/>
              </w:tabs>
              <w:rPr>
                <w:rFonts w:cstheme="minorHAnsi"/>
              </w:rPr>
            </w:pPr>
            <w:r w:rsidRPr="003A07CE">
              <w:rPr>
                <w:rFonts w:cstheme="minorHAnsi"/>
              </w:rPr>
              <w:t>UCSF</w:t>
            </w:r>
          </w:p>
        </w:tc>
        <w:tc>
          <w:tcPr>
            <w:tcW w:w="4956" w:type="dxa"/>
            <w:gridSpan w:val="3"/>
          </w:tcPr>
          <w:p w14:paraId="617CC502" w14:textId="4EE8F1A7" w:rsidR="00AD6479" w:rsidRPr="003A07CE" w:rsidRDefault="00421A1B" w:rsidP="004D403A">
            <w:pPr>
              <w:tabs>
                <w:tab w:val="left" w:pos="5130"/>
              </w:tabs>
              <w:rPr>
                <w:rFonts w:cstheme="minorHAnsi"/>
                <w:color w:val="000000"/>
              </w:rPr>
            </w:pPr>
            <w:r w:rsidRPr="00421A1B">
              <w:rPr>
                <w:rFonts w:cstheme="minorHAnsi"/>
                <w:color w:val="000000"/>
              </w:rPr>
              <w:t>A multi-scale map of proteome organization from integration of protein interactions and images </w:t>
            </w:r>
          </w:p>
        </w:tc>
      </w:tr>
      <w:tr w:rsidR="00E65F7E" w:rsidRPr="00794C63" w14:paraId="18B9D9F5" w14:textId="77777777" w:rsidTr="000D13E9">
        <w:trPr>
          <w:gridAfter w:val="1"/>
          <w:wAfter w:w="540" w:type="dxa"/>
          <w:trHeight w:val="20"/>
        </w:trPr>
        <w:tc>
          <w:tcPr>
            <w:tcW w:w="1615" w:type="dxa"/>
          </w:tcPr>
          <w:p w14:paraId="2B8C4E37" w14:textId="77777777" w:rsidR="00AD6479" w:rsidRPr="00794C63" w:rsidRDefault="00AD6479" w:rsidP="004D403A">
            <w:pPr>
              <w:tabs>
                <w:tab w:val="left" w:pos="5130"/>
              </w:tabs>
            </w:pPr>
          </w:p>
        </w:tc>
        <w:tc>
          <w:tcPr>
            <w:tcW w:w="2504" w:type="dxa"/>
          </w:tcPr>
          <w:p w14:paraId="40A15997" w14:textId="65E8095C" w:rsidR="00AD6479" w:rsidRPr="00794C63" w:rsidRDefault="00BE2473" w:rsidP="004D403A">
            <w:pPr>
              <w:tabs>
                <w:tab w:val="left" w:pos="5130"/>
              </w:tabs>
            </w:pPr>
            <w:r w:rsidRPr="00794C63">
              <w:t xml:space="preserve">Lee </w:t>
            </w:r>
            <w:proofErr w:type="spellStart"/>
            <w:r w:rsidRPr="00794C63">
              <w:t>Schnaider</w:t>
            </w:r>
            <w:proofErr w:type="spellEnd"/>
          </w:p>
        </w:tc>
        <w:tc>
          <w:tcPr>
            <w:tcW w:w="820" w:type="dxa"/>
            <w:gridSpan w:val="2"/>
          </w:tcPr>
          <w:p w14:paraId="08F6C5E2" w14:textId="6D8CB78C" w:rsidR="00AD6479" w:rsidRPr="00794C63" w:rsidRDefault="00AD6479" w:rsidP="004D403A">
            <w:pPr>
              <w:tabs>
                <w:tab w:val="left" w:pos="5130"/>
              </w:tabs>
            </w:pPr>
            <w:r w:rsidRPr="00794C63">
              <w:t>UCSF</w:t>
            </w:r>
          </w:p>
        </w:tc>
        <w:tc>
          <w:tcPr>
            <w:tcW w:w="4956" w:type="dxa"/>
            <w:gridSpan w:val="3"/>
          </w:tcPr>
          <w:p w14:paraId="7E122246" w14:textId="7DBF6338" w:rsidR="00AD6479" w:rsidRPr="00794C63" w:rsidRDefault="00E6317B" w:rsidP="004D403A">
            <w:pPr>
              <w:tabs>
                <w:tab w:val="left" w:pos="5130"/>
              </w:tabs>
            </w:pPr>
            <w:r w:rsidRPr="00794C63">
              <w:t>Probing the rules of protein structure, function and recognition through the de novo design of functional protein</w:t>
            </w:r>
          </w:p>
        </w:tc>
      </w:tr>
      <w:tr w:rsidR="00E65F7E" w:rsidRPr="00794C63" w14:paraId="095AC547" w14:textId="77777777" w:rsidTr="000D13E9">
        <w:trPr>
          <w:gridAfter w:val="1"/>
          <w:wAfter w:w="540" w:type="dxa"/>
          <w:trHeight w:val="20"/>
        </w:trPr>
        <w:tc>
          <w:tcPr>
            <w:tcW w:w="1615" w:type="dxa"/>
          </w:tcPr>
          <w:p w14:paraId="4AA5E765" w14:textId="77777777" w:rsidR="00AD6479" w:rsidRPr="00794C63" w:rsidRDefault="00AD6479" w:rsidP="004D403A">
            <w:pPr>
              <w:tabs>
                <w:tab w:val="left" w:pos="5130"/>
              </w:tabs>
            </w:pPr>
          </w:p>
        </w:tc>
        <w:tc>
          <w:tcPr>
            <w:tcW w:w="2504" w:type="dxa"/>
          </w:tcPr>
          <w:p w14:paraId="59AADD30" w14:textId="31446354" w:rsidR="00AD6479" w:rsidRPr="00794C63" w:rsidRDefault="00BE2473" w:rsidP="004D403A">
            <w:pPr>
              <w:tabs>
                <w:tab w:val="left" w:pos="5130"/>
              </w:tabs>
            </w:pPr>
            <w:proofErr w:type="spellStart"/>
            <w:r w:rsidRPr="00794C63">
              <w:t>Neelesh</w:t>
            </w:r>
            <w:proofErr w:type="spellEnd"/>
            <w:r w:rsidRPr="00794C63">
              <w:t xml:space="preserve"> </w:t>
            </w:r>
            <w:proofErr w:type="spellStart"/>
            <w:r w:rsidRPr="00794C63">
              <w:t>Soni</w:t>
            </w:r>
            <w:proofErr w:type="spellEnd"/>
          </w:p>
        </w:tc>
        <w:tc>
          <w:tcPr>
            <w:tcW w:w="820" w:type="dxa"/>
            <w:gridSpan w:val="2"/>
          </w:tcPr>
          <w:p w14:paraId="0AF46FEE" w14:textId="27496400" w:rsidR="00AD6479" w:rsidRPr="00794C63" w:rsidRDefault="00AD6479" w:rsidP="004D403A">
            <w:pPr>
              <w:tabs>
                <w:tab w:val="left" w:pos="5130"/>
              </w:tabs>
            </w:pPr>
            <w:r w:rsidRPr="00794C63">
              <w:t>UCSF</w:t>
            </w:r>
          </w:p>
        </w:tc>
        <w:tc>
          <w:tcPr>
            <w:tcW w:w="4956" w:type="dxa"/>
            <w:gridSpan w:val="3"/>
          </w:tcPr>
          <w:p w14:paraId="5E76A9BE" w14:textId="313354F3" w:rsidR="00AD6479" w:rsidRPr="00794C63" w:rsidRDefault="00421A1B" w:rsidP="004D403A">
            <w:pPr>
              <w:tabs>
                <w:tab w:val="left" w:pos="5130"/>
              </w:tabs>
              <w:rPr>
                <w:color w:val="000000"/>
              </w:rPr>
            </w:pPr>
            <w:r w:rsidRPr="00794C63">
              <w:rPr>
                <w:color w:val="000000"/>
              </w:rPr>
              <w:t xml:space="preserve">Integrative </w:t>
            </w:r>
            <w:r w:rsidR="00E6317B" w:rsidRPr="00794C63">
              <w:rPr>
                <w:color w:val="000000"/>
              </w:rPr>
              <w:t>m</w:t>
            </w:r>
            <w:r w:rsidRPr="00794C63">
              <w:rPr>
                <w:color w:val="000000"/>
              </w:rPr>
              <w:t xml:space="preserve">odeling of the </w:t>
            </w:r>
            <w:r w:rsidR="00E6317B" w:rsidRPr="00794C63">
              <w:rPr>
                <w:color w:val="000000"/>
              </w:rPr>
              <w:t>n</w:t>
            </w:r>
            <w:r w:rsidRPr="00794C63">
              <w:rPr>
                <w:color w:val="000000"/>
              </w:rPr>
              <w:t xml:space="preserve">uclear </w:t>
            </w:r>
            <w:r w:rsidR="00E6317B" w:rsidRPr="00794C63">
              <w:rPr>
                <w:color w:val="000000"/>
              </w:rPr>
              <w:t>p</w:t>
            </w:r>
            <w:r w:rsidRPr="00794C63">
              <w:rPr>
                <w:color w:val="000000"/>
              </w:rPr>
              <w:t xml:space="preserve">ore </w:t>
            </w:r>
            <w:r w:rsidR="00E6317B" w:rsidRPr="00794C63">
              <w:rPr>
                <w:color w:val="000000"/>
              </w:rPr>
              <w:t>c</w:t>
            </w:r>
            <w:r w:rsidRPr="00794C63">
              <w:rPr>
                <w:color w:val="000000"/>
              </w:rPr>
              <w:t xml:space="preserve">omplex </w:t>
            </w:r>
            <w:r w:rsidR="00E6317B" w:rsidRPr="00794C63">
              <w:rPr>
                <w:color w:val="000000"/>
              </w:rPr>
              <w:t>b</w:t>
            </w:r>
            <w:r w:rsidRPr="00794C63">
              <w:rPr>
                <w:color w:val="000000"/>
              </w:rPr>
              <w:t>asket</w:t>
            </w:r>
          </w:p>
        </w:tc>
      </w:tr>
      <w:tr w:rsidR="00E65F7E" w:rsidRPr="00794C63" w14:paraId="739D23AC" w14:textId="77777777" w:rsidTr="000D13E9">
        <w:trPr>
          <w:gridAfter w:val="1"/>
          <w:wAfter w:w="540" w:type="dxa"/>
          <w:trHeight w:val="20"/>
        </w:trPr>
        <w:tc>
          <w:tcPr>
            <w:tcW w:w="1615" w:type="dxa"/>
          </w:tcPr>
          <w:p w14:paraId="4F5F1A6D" w14:textId="77777777" w:rsidR="00AD6479" w:rsidRPr="00794C63" w:rsidRDefault="00AD6479" w:rsidP="004D403A">
            <w:pPr>
              <w:tabs>
                <w:tab w:val="left" w:pos="5130"/>
              </w:tabs>
            </w:pPr>
          </w:p>
        </w:tc>
        <w:tc>
          <w:tcPr>
            <w:tcW w:w="2504" w:type="dxa"/>
          </w:tcPr>
          <w:p w14:paraId="46591FEF" w14:textId="1E696621" w:rsidR="00BE2473" w:rsidRPr="00794C63" w:rsidRDefault="00BE2473" w:rsidP="004D403A">
            <w:pPr>
              <w:tabs>
                <w:tab w:val="left" w:pos="5130"/>
              </w:tabs>
              <w:rPr>
                <w:bCs/>
              </w:rPr>
            </w:pPr>
            <w:proofErr w:type="spellStart"/>
            <w:r w:rsidRPr="00794C63">
              <w:rPr>
                <w:bCs/>
              </w:rPr>
              <w:t>Hayarpi</w:t>
            </w:r>
            <w:proofErr w:type="spellEnd"/>
            <w:r w:rsidR="00421A1B" w:rsidRPr="00794C63">
              <w:rPr>
                <w:bCs/>
              </w:rPr>
              <w:t xml:space="preserve"> Torosyan</w:t>
            </w:r>
          </w:p>
          <w:p w14:paraId="0E85B96B" w14:textId="27A36A6E" w:rsidR="00AD6479" w:rsidRPr="00794C63" w:rsidRDefault="00AD6479" w:rsidP="004D403A">
            <w:pPr>
              <w:tabs>
                <w:tab w:val="left" w:pos="5130"/>
              </w:tabs>
              <w:rPr>
                <w:bCs/>
              </w:rPr>
            </w:pPr>
          </w:p>
        </w:tc>
        <w:tc>
          <w:tcPr>
            <w:tcW w:w="820" w:type="dxa"/>
            <w:gridSpan w:val="2"/>
          </w:tcPr>
          <w:p w14:paraId="3B26EDFA" w14:textId="3264C35C" w:rsidR="00AD6479" w:rsidRPr="00794C63" w:rsidRDefault="00AD6479" w:rsidP="004D403A">
            <w:pPr>
              <w:tabs>
                <w:tab w:val="left" w:pos="5130"/>
              </w:tabs>
            </w:pPr>
            <w:r w:rsidRPr="00794C63">
              <w:t>UCSF</w:t>
            </w:r>
          </w:p>
        </w:tc>
        <w:tc>
          <w:tcPr>
            <w:tcW w:w="4956" w:type="dxa"/>
            <w:gridSpan w:val="3"/>
          </w:tcPr>
          <w:p w14:paraId="5F845AD2" w14:textId="13990188" w:rsidR="00AD6479" w:rsidRPr="00794C63" w:rsidRDefault="00421A1B" w:rsidP="004D403A">
            <w:pPr>
              <w:tabs>
                <w:tab w:val="left" w:pos="5130"/>
              </w:tabs>
              <w:rPr>
                <w:color w:val="000000"/>
              </w:rPr>
            </w:pPr>
            <w:r w:rsidRPr="00794C63">
              <w:rPr>
                <w:color w:val="000000"/>
              </w:rPr>
              <w:t>Capturing the dynamic activation of PI3Kα on membranes using cryo-EM</w:t>
            </w:r>
          </w:p>
        </w:tc>
      </w:tr>
      <w:tr w:rsidR="00E65F7E" w:rsidRPr="00794C63" w14:paraId="5226FBD5" w14:textId="77777777" w:rsidTr="000D13E9">
        <w:trPr>
          <w:gridAfter w:val="1"/>
          <w:wAfter w:w="540" w:type="dxa"/>
          <w:trHeight w:val="20"/>
        </w:trPr>
        <w:tc>
          <w:tcPr>
            <w:tcW w:w="1615" w:type="dxa"/>
          </w:tcPr>
          <w:p w14:paraId="60502185" w14:textId="77777777" w:rsidR="00AD6479" w:rsidRPr="00794C63" w:rsidRDefault="00AD6479" w:rsidP="004D403A">
            <w:pPr>
              <w:tabs>
                <w:tab w:val="left" w:pos="5130"/>
              </w:tabs>
            </w:pPr>
          </w:p>
        </w:tc>
        <w:tc>
          <w:tcPr>
            <w:tcW w:w="2504" w:type="dxa"/>
          </w:tcPr>
          <w:p w14:paraId="7D22E525" w14:textId="47D05569" w:rsidR="00AD6479" w:rsidRPr="00794C63" w:rsidRDefault="00421A1B" w:rsidP="004D403A">
            <w:pPr>
              <w:tabs>
                <w:tab w:val="left" w:pos="5130"/>
              </w:tabs>
            </w:pPr>
            <w:r w:rsidRPr="00794C63">
              <w:t xml:space="preserve">Maxwell </w:t>
            </w:r>
            <w:r w:rsidR="00AD6479" w:rsidRPr="00794C63">
              <w:t>Tu</w:t>
            </w:r>
            <w:r w:rsidRPr="00794C63">
              <w:t>cker</w:t>
            </w:r>
          </w:p>
        </w:tc>
        <w:tc>
          <w:tcPr>
            <w:tcW w:w="820" w:type="dxa"/>
            <w:gridSpan w:val="2"/>
          </w:tcPr>
          <w:p w14:paraId="3EBDC9FB" w14:textId="4D39F249" w:rsidR="00AD6479" w:rsidRPr="00794C63" w:rsidRDefault="00AD6479" w:rsidP="004D403A">
            <w:pPr>
              <w:tabs>
                <w:tab w:val="left" w:pos="5130"/>
              </w:tabs>
            </w:pPr>
            <w:r w:rsidRPr="00794C63">
              <w:t>UCSF</w:t>
            </w:r>
          </w:p>
        </w:tc>
        <w:tc>
          <w:tcPr>
            <w:tcW w:w="4956" w:type="dxa"/>
            <w:gridSpan w:val="3"/>
          </w:tcPr>
          <w:p w14:paraId="11FA80AC" w14:textId="194EB038" w:rsidR="00AD6479" w:rsidRPr="00794C63" w:rsidRDefault="00421A1B" w:rsidP="004D403A">
            <w:pPr>
              <w:tabs>
                <w:tab w:val="left" w:pos="5130"/>
              </w:tabs>
              <w:rPr>
                <w:color w:val="111111"/>
              </w:rPr>
            </w:pPr>
            <w:r w:rsidRPr="00794C63">
              <w:rPr>
                <w:color w:val="111111"/>
              </w:rPr>
              <w:t>Visualizing VCP/p97 recruitment to damaged lysosomes by cryo-electron tomography</w:t>
            </w:r>
          </w:p>
        </w:tc>
      </w:tr>
      <w:tr w:rsidR="00E65F7E" w:rsidRPr="00794C63" w14:paraId="51F8CF59" w14:textId="77777777" w:rsidTr="000D13E9">
        <w:trPr>
          <w:gridAfter w:val="1"/>
          <w:wAfter w:w="540" w:type="dxa"/>
          <w:trHeight w:val="20"/>
        </w:trPr>
        <w:tc>
          <w:tcPr>
            <w:tcW w:w="1615" w:type="dxa"/>
          </w:tcPr>
          <w:p w14:paraId="707FEAF3" w14:textId="77777777" w:rsidR="00AD6479" w:rsidRPr="00794C63" w:rsidRDefault="00AD6479" w:rsidP="004D403A">
            <w:pPr>
              <w:tabs>
                <w:tab w:val="left" w:pos="5130"/>
              </w:tabs>
            </w:pPr>
          </w:p>
        </w:tc>
        <w:tc>
          <w:tcPr>
            <w:tcW w:w="2504" w:type="dxa"/>
          </w:tcPr>
          <w:p w14:paraId="76654DFB" w14:textId="16A03406" w:rsidR="00AD6479" w:rsidRPr="00794C63" w:rsidRDefault="00421A1B" w:rsidP="004D403A">
            <w:pPr>
              <w:tabs>
                <w:tab w:val="left" w:pos="5130"/>
              </w:tabs>
              <w:rPr>
                <w:color w:val="000000"/>
              </w:rPr>
            </w:pPr>
            <w:r w:rsidRPr="00794C63">
              <w:rPr>
                <w:color w:val="000000"/>
              </w:rPr>
              <w:t>Nicholas Young</w:t>
            </w:r>
          </w:p>
        </w:tc>
        <w:tc>
          <w:tcPr>
            <w:tcW w:w="820" w:type="dxa"/>
            <w:gridSpan w:val="2"/>
          </w:tcPr>
          <w:p w14:paraId="276D90FE" w14:textId="51E45CF6" w:rsidR="00AD6479" w:rsidRPr="00794C63" w:rsidRDefault="00AD6479" w:rsidP="004D403A">
            <w:pPr>
              <w:tabs>
                <w:tab w:val="left" w:pos="5130"/>
              </w:tabs>
            </w:pPr>
            <w:r w:rsidRPr="00794C63" w:rsidDel="00BF660D">
              <w:t>UCSF</w:t>
            </w:r>
          </w:p>
        </w:tc>
        <w:tc>
          <w:tcPr>
            <w:tcW w:w="4956" w:type="dxa"/>
            <w:gridSpan w:val="3"/>
          </w:tcPr>
          <w:p w14:paraId="31602F06" w14:textId="7ACB01D2" w:rsidR="00AD6479" w:rsidRPr="00794C63" w:rsidRDefault="00421A1B" w:rsidP="004D403A">
            <w:pPr>
              <w:tabs>
                <w:tab w:val="left" w:pos="5130"/>
              </w:tabs>
              <w:rPr>
                <w:color w:val="000000"/>
              </w:rPr>
            </w:pPr>
            <w:r w:rsidRPr="00794C63">
              <w:rPr>
                <w:color w:val="000000"/>
              </w:rPr>
              <w:t>Dissecting quantitative protease drug resistance landscapes in high-throughput</w:t>
            </w:r>
          </w:p>
        </w:tc>
      </w:tr>
      <w:tr w:rsidR="00E65F7E" w:rsidRPr="00794C63" w14:paraId="0225D015" w14:textId="77777777" w:rsidTr="000D13E9">
        <w:trPr>
          <w:gridAfter w:val="1"/>
          <w:wAfter w:w="540" w:type="dxa"/>
          <w:trHeight w:val="20"/>
        </w:trPr>
        <w:tc>
          <w:tcPr>
            <w:tcW w:w="1615" w:type="dxa"/>
          </w:tcPr>
          <w:p w14:paraId="03C15C31" w14:textId="77777777" w:rsidR="004D403A" w:rsidRPr="00794C63" w:rsidRDefault="004D403A" w:rsidP="004D403A">
            <w:pPr>
              <w:tabs>
                <w:tab w:val="left" w:pos="5130"/>
              </w:tabs>
            </w:pPr>
          </w:p>
        </w:tc>
        <w:tc>
          <w:tcPr>
            <w:tcW w:w="2504" w:type="dxa"/>
          </w:tcPr>
          <w:p w14:paraId="306978C3" w14:textId="77777777" w:rsidR="004D403A" w:rsidRDefault="004D403A" w:rsidP="004D403A">
            <w:pPr>
              <w:tabs>
                <w:tab w:val="left" w:pos="5130"/>
              </w:tabs>
              <w:rPr>
                <w:color w:val="000000"/>
              </w:rPr>
            </w:pPr>
            <w:r w:rsidRPr="00794C63">
              <w:rPr>
                <w:color w:val="000000"/>
              </w:rPr>
              <w:t xml:space="preserve">Dominic </w:t>
            </w:r>
            <w:proofErr w:type="spellStart"/>
            <w:r w:rsidRPr="00794C63">
              <w:rPr>
                <w:color w:val="000000"/>
              </w:rPr>
              <w:t>Grisingher</w:t>
            </w:r>
            <w:proofErr w:type="spellEnd"/>
          </w:p>
          <w:p w14:paraId="207167A9" w14:textId="77777777" w:rsidR="007E30A0" w:rsidRDefault="007E30A0" w:rsidP="004D403A">
            <w:pPr>
              <w:tabs>
                <w:tab w:val="left" w:pos="5130"/>
              </w:tabs>
              <w:rPr>
                <w:color w:val="000000"/>
              </w:rPr>
            </w:pPr>
          </w:p>
          <w:p w14:paraId="050BE057" w14:textId="77777777" w:rsidR="007E30A0" w:rsidRDefault="007E30A0" w:rsidP="004D403A">
            <w:pPr>
              <w:tabs>
                <w:tab w:val="left" w:pos="5130"/>
              </w:tabs>
              <w:rPr>
                <w:color w:val="000000"/>
              </w:rPr>
            </w:pPr>
            <w:proofErr w:type="spellStart"/>
            <w:r>
              <w:rPr>
                <w:color w:val="000000"/>
              </w:rPr>
              <w:t>Li</w:t>
            </w:r>
            <w:r w:rsidR="003246AF">
              <w:rPr>
                <w:color w:val="000000"/>
              </w:rPr>
              <w:t>ez</w:t>
            </w:r>
            <w:r>
              <w:rPr>
                <w:color w:val="000000"/>
              </w:rPr>
              <w:t>a</w:t>
            </w:r>
            <w:proofErr w:type="spellEnd"/>
            <w:r>
              <w:rPr>
                <w:color w:val="000000"/>
              </w:rPr>
              <w:t xml:space="preserve"> Ch</w:t>
            </w:r>
            <w:r w:rsidR="00953FC4">
              <w:rPr>
                <w:color w:val="000000"/>
              </w:rPr>
              <w:t>a</w:t>
            </w:r>
            <w:r>
              <w:rPr>
                <w:color w:val="000000"/>
              </w:rPr>
              <w:t>n</w:t>
            </w:r>
          </w:p>
          <w:p w14:paraId="1ECEAFF4" w14:textId="77777777" w:rsidR="00EF4D93" w:rsidRDefault="00EF4D93" w:rsidP="004D403A">
            <w:pPr>
              <w:tabs>
                <w:tab w:val="left" w:pos="5130"/>
              </w:tabs>
              <w:rPr>
                <w:color w:val="000000"/>
              </w:rPr>
            </w:pPr>
          </w:p>
          <w:p w14:paraId="24754C7A" w14:textId="77777777" w:rsidR="00EF4D93" w:rsidRDefault="00EF4D93" w:rsidP="004D403A">
            <w:pPr>
              <w:tabs>
                <w:tab w:val="left" w:pos="5130"/>
              </w:tabs>
              <w:rPr>
                <w:color w:val="000000"/>
              </w:rPr>
            </w:pPr>
          </w:p>
          <w:p w14:paraId="2BFA745B" w14:textId="203B3074" w:rsidR="00EF4D93" w:rsidRPr="00794C63" w:rsidRDefault="00EF4D93" w:rsidP="004D403A">
            <w:pPr>
              <w:tabs>
                <w:tab w:val="left" w:pos="5130"/>
              </w:tabs>
              <w:rPr>
                <w:color w:val="000000"/>
              </w:rPr>
            </w:pPr>
            <w:r>
              <w:rPr>
                <w:color w:val="000000"/>
              </w:rPr>
              <w:t>Jonathan Sandoval</w:t>
            </w:r>
          </w:p>
        </w:tc>
        <w:tc>
          <w:tcPr>
            <w:tcW w:w="820" w:type="dxa"/>
            <w:gridSpan w:val="2"/>
          </w:tcPr>
          <w:p w14:paraId="46249E5C" w14:textId="77777777" w:rsidR="004D403A" w:rsidRDefault="004D403A" w:rsidP="004D403A">
            <w:pPr>
              <w:tabs>
                <w:tab w:val="left" w:pos="5130"/>
              </w:tabs>
            </w:pPr>
            <w:r w:rsidRPr="00794C63">
              <w:t>UCS</w:t>
            </w:r>
            <w:r>
              <w:t>F</w:t>
            </w:r>
          </w:p>
          <w:p w14:paraId="681C6153" w14:textId="77777777" w:rsidR="007E30A0" w:rsidRDefault="007E30A0" w:rsidP="004D403A">
            <w:pPr>
              <w:tabs>
                <w:tab w:val="left" w:pos="5130"/>
              </w:tabs>
            </w:pPr>
          </w:p>
          <w:p w14:paraId="3D8EAAC5" w14:textId="77777777" w:rsidR="007E30A0" w:rsidRDefault="007E30A0" w:rsidP="004D403A">
            <w:pPr>
              <w:tabs>
                <w:tab w:val="left" w:pos="5130"/>
              </w:tabs>
            </w:pPr>
            <w:r>
              <w:t>UCSF</w:t>
            </w:r>
          </w:p>
          <w:p w14:paraId="3FBC2000" w14:textId="77777777" w:rsidR="00EF4D93" w:rsidRDefault="00EF4D93" w:rsidP="004D403A">
            <w:pPr>
              <w:tabs>
                <w:tab w:val="left" w:pos="5130"/>
              </w:tabs>
            </w:pPr>
          </w:p>
          <w:p w14:paraId="24A26772" w14:textId="77777777" w:rsidR="00EF4D93" w:rsidRDefault="00EF4D93" w:rsidP="004D403A">
            <w:pPr>
              <w:tabs>
                <w:tab w:val="left" w:pos="5130"/>
              </w:tabs>
            </w:pPr>
          </w:p>
          <w:p w14:paraId="424E9582" w14:textId="3FF92251" w:rsidR="00EF4D93" w:rsidRPr="00794C63" w:rsidDel="00BF660D" w:rsidRDefault="00EF4D93" w:rsidP="004D403A">
            <w:pPr>
              <w:tabs>
                <w:tab w:val="left" w:pos="5130"/>
              </w:tabs>
            </w:pPr>
            <w:r>
              <w:t>UCSF</w:t>
            </w:r>
          </w:p>
        </w:tc>
        <w:tc>
          <w:tcPr>
            <w:tcW w:w="4956" w:type="dxa"/>
            <w:gridSpan w:val="3"/>
          </w:tcPr>
          <w:p w14:paraId="211726CD" w14:textId="77777777" w:rsidR="004D403A" w:rsidRDefault="004D403A" w:rsidP="004D403A">
            <w:pPr>
              <w:tabs>
                <w:tab w:val="left" w:pos="5130"/>
              </w:tabs>
              <w:rPr>
                <w:color w:val="000000"/>
              </w:rPr>
            </w:pPr>
            <w:r w:rsidRPr="00794C63">
              <w:rPr>
                <w:color w:val="000000"/>
              </w:rPr>
              <w:t>Designing de novo proteins with two conformational states</w:t>
            </w:r>
          </w:p>
          <w:p w14:paraId="753BF6CD" w14:textId="77777777" w:rsidR="007E30A0" w:rsidRDefault="00CE752C" w:rsidP="004D403A">
            <w:pPr>
              <w:tabs>
                <w:tab w:val="left" w:pos="5130"/>
              </w:tabs>
              <w:rPr>
                <w:color w:val="000000"/>
              </w:rPr>
            </w:pPr>
            <w:r w:rsidRPr="00CE752C">
              <w:rPr>
                <w:color w:val="000000"/>
              </w:rPr>
              <w:t>Visualizing a therapeutic antibody engaging the</w:t>
            </w:r>
            <w:r w:rsidR="00017DA3">
              <w:rPr>
                <w:color w:val="000000"/>
              </w:rPr>
              <w:t xml:space="preserve"> </w:t>
            </w:r>
            <w:proofErr w:type="spellStart"/>
            <w:r w:rsidRPr="00CE752C">
              <w:rPr>
                <w:color w:val="000000"/>
              </w:rPr>
              <w:t>Sotorasib</w:t>
            </w:r>
            <w:proofErr w:type="spellEnd"/>
            <w:r w:rsidRPr="00CE752C">
              <w:rPr>
                <w:color w:val="000000"/>
              </w:rPr>
              <w:t>-modified KRAS G12C MHC I complex by cryo-EM</w:t>
            </w:r>
          </w:p>
          <w:p w14:paraId="5BCA7CE2" w14:textId="18780D9D" w:rsidR="00EF4D93" w:rsidRPr="00794C63" w:rsidRDefault="00EF4D93" w:rsidP="004D403A">
            <w:pPr>
              <w:tabs>
                <w:tab w:val="left" w:pos="5130"/>
              </w:tabs>
              <w:rPr>
                <w:color w:val="000000"/>
              </w:rPr>
            </w:pPr>
            <w:r w:rsidRPr="00C45B92">
              <w:rPr>
                <w:color w:val="000000"/>
              </w:rPr>
              <w:t>Reconstitution and pharmacological disruption of chromatin-associated oncogenic condensates</w:t>
            </w:r>
          </w:p>
        </w:tc>
      </w:tr>
      <w:tr w:rsidR="00E65F7E" w:rsidRPr="00794C63" w14:paraId="74F41451" w14:textId="77777777" w:rsidTr="000D13E9">
        <w:trPr>
          <w:trHeight w:val="396"/>
        </w:trPr>
        <w:tc>
          <w:tcPr>
            <w:tcW w:w="1615" w:type="dxa"/>
            <w:shd w:val="clear" w:color="auto" w:fill="FBE4D5" w:themeFill="accent2" w:themeFillTint="33"/>
          </w:tcPr>
          <w:p w14:paraId="4B8E0A0E" w14:textId="07284CE0" w:rsidR="00794C63" w:rsidRPr="00794C63" w:rsidRDefault="00794C63" w:rsidP="004D403A">
            <w:pPr>
              <w:tabs>
                <w:tab w:val="left" w:pos="5130"/>
              </w:tabs>
            </w:pPr>
            <w:r w:rsidRPr="0057722A">
              <w:t>18:</w:t>
            </w:r>
            <w:r w:rsidR="007E30A0">
              <w:t>3</w:t>
            </w:r>
            <w:r w:rsidR="00971CD8">
              <w:t>5</w:t>
            </w:r>
            <w:r w:rsidRPr="00794C63">
              <w:t xml:space="preserve">   </w:t>
            </w:r>
          </w:p>
        </w:tc>
        <w:tc>
          <w:tcPr>
            <w:tcW w:w="2504" w:type="dxa"/>
            <w:shd w:val="clear" w:color="auto" w:fill="FBE4D5" w:themeFill="accent2" w:themeFillTint="33"/>
          </w:tcPr>
          <w:p w14:paraId="23249201" w14:textId="6E3B7133" w:rsidR="00642DF5" w:rsidRPr="00794C63" w:rsidRDefault="00794C63" w:rsidP="004D403A">
            <w:pPr>
              <w:tabs>
                <w:tab w:val="left" w:pos="5130"/>
              </w:tabs>
              <w:rPr>
                <w:b/>
                <w:bCs/>
                <w:color w:val="000000"/>
              </w:rPr>
            </w:pPr>
            <w:r w:rsidRPr="00794C63">
              <w:rPr>
                <w:b/>
                <w:bCs/>
                <w:color w:val="000000"/>
              </w:rPr>
              <w:t>Break</w:t>
            </w:r>
          </w:p>
        </w:tc>
        <w:tc>
          <w:tcPr>
            <w:tcW w:w="820" w:type="dxa"/>
            <w:gridSpan w:val="2"/>
            <w:shd w:val="clear" w:color="auto" w:fill="FBE4D5" w:themeFill="accent2" w:themeFillTint="33"/>
          </w:tcPr>
          <w:p w14:paraId="4D01FED0" w14:textId="0992E6F9" w:rsidR="00D72CD6" w:rsidRPr="00794C63" w:rsidRDefault="00D72CD6" w:rsidP="004D403A">
            <w:pPr>
              <w:tabs>
                <w:tab w:val="left" w:pos="5130"/>
              </w:tabs>
            </w:pPr>
          </w:p>
        </w:tc>
        <w:tc>
          <w:tcPr>
            <w:tcW w:w="5496" w:type="dxa"/>
            <w:gridSpan w:val="4"/>
            <w:shd w:val="clear" w:color="auto" w:fill="FBE4D5" w:themeFill="accent2" w:themeFillTint="33"/>
          </w:tcPr>
          <w:p w14:paraId="60995238" w14:textId="5911DF4E" w:rsidR="00794C63" w:rsidRPr="00794C63" w:rsidRDefault="00794C63" w:rsidP="004D403A">
            <w:pPr>
              <w:tabs>
                <w:tab w:val="left" w:pos="5130"/>
              </w:tabs>
              <w:rPr>
                <w:color w:val="000000"/>
              </w:rPr>
            </w:pPr>
          </w:p>
        </w:tc>
      </w:tr>
      <w:tr w:rsidR="00E65F7E" w:rsidRPr="00794C63" w14:paraId="369AA3DF" w14:textId="77777777" w:rsidTr="000D13E9">
        <w:trPr>
          <w:trHeight w:val="396"/>
        </w:trPr>
        <w:tc>
          <w:tcPr>
            <w:tcW w:w="1615" w:type="dxa"/>
            <w:tcBorders>
              <w:bottom w:val="single" w:sz="4" w:space="0" w:color="auto"/>
            </w:tcBorders>
            <w:shd w:val="clear" w:color="auto" w:fill="ED7D31" w:themeFill="accent2"/>
          </w:tcPr>
          <w:p w14:paraId="61CCDC24" w14:textId="7518EE09" w:rsidR="006151B2" w:rsidRDefault="004D403A" w:rsidP="004D403A">
            <w:pPr>
              <w:tabs>
                <w:tab w:val="left" w:pos="5130"/>
              </w:tabs>
              <w:rPr>
                <w:b/>
              </w:rPr>
            </w:pPr>
            <w:r w:rsidRPr="00794C63">
              <w:rPr>
                <w:b/>
              </w:rPr>
              <w:t>18:</w:t>
            </w:r>
            <w:r w:rsidR="00971CD8">
              <w:rPr>
                <w:b/>
              </w:rPr>
              <w:t>50</w:t>
            </w:r>
            <w:r w:rsidRPr="00794C63">
              <w:rPr>
                <w:b/>
              </w:rPr>
              <w:t>– 20:</w:t>
            </w:r>
            <w:r w:rsidR="00971CD8">
              <w:rPr>
                <w:b/>
              </w:rPr>
              <w:t>10</w:t>
            </w:r>
          </w:p>
          <w:p w14:paraId="0D4639B7" w14:textId="1B33B0A5" w:rsidR="00F34B52" w:rsidRPr="006151B2" w:rsidRDefault="00F34B52" w:rsidP="004D403A">
            <w:pPr>
              <w:tabs>
                <w:tab w:val="left" w:pos="5130"/>
              </w:tabs>
              <w:rPr>
                <w:b/>
              </w:rPr>
            </w:pPr>
          </w:p>
        </w:tc>
        <w:tc>
          <w:tcPr>
            <w:tcW w:w="2610" w:type="dxa"/>
            <w:gridSpan w:val="2"/>
            <w:tcBorders>
              <w:bottom w:val="single" w:sz="4" w:space="0" w:color="auto"/>
            </w:tcBorders>
            <w:shd w:val="clear" w:color="auto" w:fill="ED7D31" w:themeFill="accent2"/>
          </w:tcPr>
          <w:p w14:paraId="4CF6D9B2" w14:textId="77777777" w:rsidR="004D403A" w:rsidRDefault="004D403A" w:rsidP="006151B2">
            <w:pPr>
              <w:tabs>
                <w:tab w:val="left" w:pos="5130"/>
              </w:tabs>
              <w:rPr>
                <w:b/>
                <w:bCs/>
                <w:color w:val="000000"/>
              </w:rPr>
            </w:pPr>
          </w:p>
          <w:p w14:paraId="5A20D1CF" w14:textId="67E6E6BC" w:rsidR="00F34B52" w:rsidRPr="00794C63" w:rsidRDefault="00F34B52" w:rsidP="006151B2">
            <w:pPr>
              <w:tabs>
                <w:tab w:val="left" w:pos="5130"/>
              </w:tabs>
              <w:rPr>
                <w:b/>
                <w:bCs/>
                <w:color w:val="000000"/>
              </w:rPr>
            </w:pPr>
          </w:p>
        </w:tc>
        <w:tc>
          <w:tcPr>
            <w:tcW w:w="1737" w:type="dxa"/>
            <w:gridSpan w:val="3"/>
            <w:tcBorders>
              <w:bottom w:val="single" w:sz="4" w:space="0" w:color="auto"/>
            </w:tcBorders>
            <w:shd w:val="clear" w:color="auto" w:fill="ED7D31" w:themeFill="accent2"/>
          </w:tcPr>
          <w:p w14:paraId="381DD21C" w14:textId="2192E3A3" w:rsidR="004D403A" w:rsidRPr="006151B2" w:rsidRDefault="006151B2" w:rsidP="004D403A">
            <w:pPr>
              <w:tabs>
                <w:tab w:val="left" w:pos="5130"/>
              </w:tabs>
              <w:rPr>
                <w:b/>
                <w:bCs/>
                <w:color w:val="000000"/>
              </w:rPr>
            </w:pPr>
            <w:r w:rsidRPr="00794C63">
              <w:rPr>
                <w:b/>
                <w:bCs/>
                <w:color w:val="000000"/>
              </w:rPr>
              <w:t>Condensates</w:t>
            </w:r>
          </w:p>
        </w:tc>
        <w:tc>
          <w:tcPr>
            <w:tcW w:w="4473" w:type="dxa"/>
            <w:gridSpan w:val="2"/>
            <w:tcBorders>
              <w:bottom w:val="single" w:sz="4" w:space="0" w:color="auto"/>
            </w:tcBorders>
            <w:shd w:val="clear" w:color="auto" w:fill="ED7D31" w:themeFill="accent2"/>
          </w:tcPr>
          <w:p w14:paraId="054F9C89" w14:textId="202E9EB4" w:rsidR="00F34B52" w:rsidRDefault="00F34B52" w:rsidP="004D403A">
            <w:pPr>
              <w:tabs>
                <w:tab w:val="left" w:pos="5130"/>
              </w:tabs>
              <w:rPr>
                <w:b/>
              </w:rPr>
            </w:pPr>
            <w:r w:rsidRPr="00794C63">
              <w:rPr>
                <w:b/>
              </w:rPr>
              <w:t xml:space="preserve">(Chair: </w:t>
            </w:r>
            <w:r>
              <w:rPr>
                <w:b/>
              </w:rPr>
              <w:t xml:space="preserve">Howard Hang, </w:t>
            </w:r>
            <w:r w:rsidRPr="00794C63">
              <w:rPr>
                <w:b/>
              </w:rPr>
              <w:t>TSRI)</w:t>
            </w:r>
            <w:r w:rsidRPr="00794C63">
              <w:rPr>
                <w:b/>
                <w:bCs/>
                <w:color w:val="000000"/>
              </w:rPr>
              <w:t xml:space="preserve"> </w:t>
            </w:r>
            <w:r w:rsidRPr="00794C63" w:rsidDel="00646E38">
              <w:rPr>
                <w:b/>
                <w:bCs/>
                <w:color w:val="000000"/>
              </w:rPr>
              <w:t xml:space="preserve"> </w:t>
            </w:r>
          </w:p>
          <w:p w14:paraId="6B1242D4" w14:textId="6D2CD25B" w:rsidR="004D403A" w:rsidRPr="00794C63" w:rsidRDefault="004D403A" w:rsidP="004D403A">
            <w:pPr>
              <w:tabs>
                <w:tab w:val="left" w:pos="5130"/>
              </w:tabs>
              <w:rPr>
                <w:color w:val="000000"/>
              </w:rPr>
            </w:pPr>
          </w:p>
        </w:tc>
      </w:tr>
      <w:tr w:rsidR="00E65F7E" w:rsidRPr="003A07CE" w14:paraId="59732C99" w14:textId="77777777" w:rsidTr="000D13E9">
        <w:trPr>
          <w:gridAfter w:val="1"/>
          <w:wAfter w:w="540" w:type="dxa"/>
          <w:trHeight w:val="20"/>
        </w:trPr>
        <w:tc>
          <w:tcPr>
            <w:tcW w:w="1615" w:type="dxa"/>
          </w:tcPr>
          <w:p w14:paraId="2442FE7E" w14:textId="77777777" w:rsidR="009F49B7" w:rsidRDefault="009F49B7" w:rsidP="00E65F7E">
            <w:pPr>
              <w:tabs>
                <w:tab w:val="left" w:pos="5130"/>
              </w:tabs>
            </w:pPr>
          </w:p>
          <w:p w14:paraId="39FCF499" w14:textId="28C13440" w:rsidR="00E65F7E" w:rsidRDefault="00E65F7E" w:rsidP="00E65F7E">
            <w:pPr>
              <w:tabs>
                <w:tab w:val="left" w:pos="5130"/>
              </w:tabs>
            </w:pPr>
            <w:r w:rsidRPr="00D7471F">
              <w:t>18:</w:t>
            </w:r>
            <w:r w:rsidR="00971CD8">
              <w:t>50</w:t>
            </w:r>
          </w:p>
        </w:tc>
        <w:tc>
          <w:tcPr>
            <w:tcW w:w="2610" w:type="dxa"/>
            <w:gridSpan w:val="2"/>
          </w:tcPr>
          <w:p w14:paraId="1A02E76D" w14:textId="77777777" w:rsidR="009F49B7" w:rsidRDefault="009F49B7" w:rsidP="00E65F7E">
            <w:pPr>
              <w:tabs>
                <w:tab w:val="left" w:pos="5130"/>
              </w:tabs>
              <w:rPr>
                <w:color w:val="000000"/>
              </w:rPr>
            </w:pPr>
          </w:p>
          <w:p w14:paraId="3840686D" w14:textId="3929F759" w:rsidR="00E65F7E" w:rsidRDefault="00E65F7E" w:rsidP="00E65F7E">
            <w:pPr>
              <w:tabs>
                <w:tab w:val="left" w:pos="5130"/>
              </w:tabs>
              <w:rPr>
                <w:color w:val="000000"/>
              </w:rPr>
            </w:pPr>
            <w:r w:rsidRPr="00AE584B">
              <w:rPr>
                <w:color w:val="000000"/>
              </w:rPr>
              <w:t>Ashok Deniz</w:t>
            </w:r>
          </w:p>
        </w:tc>
        <w:tc>
          <w:tcPr>
            <w:tcW w:w="835" w:type="dxa"/>
            <w:gridSpan w:val="2"/>
          </w:tcPr>
          <w:p w14:paraId="31D1FFE4" w14:textId="77777777" w:rsidR="009F49B7" w:rsidRDefault="009F49B7" w:rsidP="00E65F7E">
            <w:pPr>
              <w:tabs>
                <w:tab w:val="left" w:pos="5130"/>
              </w:tabs>
            </w:pPr>
          </w:p>
          <w:p w14:paraId="19F2E515" w14:textId="7C750F1F" w:rsidR="00E65F7E" w:rsidRDefault="00E65F7E" w:rsidP="00E65F7E">
            <w:pPr>
              <w:tabs>
                <w:tab w:val="left" w:pos="5130"/>
              </w:tabs>
            </w:pPr>
            <w:r w:rsidRPr="003927FC">
              <w:t>TSRI</w:t>
            </w:r>
          </w:p>
        </w:tc>
        <w:tc>
          <w:tcPr>
            <w:tcW w:w="4835" w:type="dxa"/>
            <w:gridSpan w:val="2"/>
          </w:tcPr>
          <w:p w14:paraId="596DD10A" w14:textId="77777777" w:rsidR="009F49B7" w:rsidRDefault="009F49B7" w:rsidP="00E65F7E">
            <w:pPr>
              <w:tabs>
                <w:tab w:val="left" w:pos="5130"/>
              </w:tabs>
              <w:rPr>
                <w:color w:val="000000"/>
              </w:rPr>
            </w:pPr>
          </w:p>
          <w:p w14:paraId="164B150C" w14:textId="60528965" w:rsidR="00E65F7E" w:rsidRDefault="00E65F7E" w:rsidP="00E65F7E">
            <w:pPr>
              <w:tabs>
                <w:tab w:val="left" w:pos="5130"/>
              </w:tabs>
              <w:rPr>
                <w:color w:val="000000"/>
              </w:rPr>
            </w:pPr>
            <w:r w:rsidRPr="00C45B92">
              <w:rPr>
                <w:color w:val="000000"/>
              </w:rPr>
              <w:t>Biophysics of condensates, single molecules to mesoscales</w:t>
            </w:r>
          </w:p>
        </w:tc>
      </w:tr>
      <w:tr w:rsidR="00E65F7E" w:rsidRPr="003A07CE" w14:paraId="6452D3CE" w14:textId="77777777" w:rsidTr="000D13E9">
        <w:trPr>
          <w:gridAfter w:val="1"/>
          <w:wAfter w:w="540" w:type="dxa"/>
          <w:trHeight w:val="20"/>
        </w:trPr>
        <w:tc>
          <w:tcPr>
            <w:tcW w:w="1615" w:type="dxa"/>
          </w:tcPr>
          <w:p w14:paraId="47398B6F" w14:textId="5746F7C2" w:rsidR="00E65F7E" w:rsidRDefault="00E65F7E" w:rsidP="00E65F7E">
            <w:pPr>
              <w:tabs>
                <w:tab w:val="left" w:pos="5130"/>
              </w:tabs>
            </w:pPr>
            <w:r w:rsidRPr="00D7471F">
              <w:t>19:</w:t>
            </w:r>
            <w:r w:rsidR="00971CD8">
              <w:t>10</w:t>
            </w:r>
          </w:p>
        </w:tc>
        <w:tc>
          <w:tcPr>
            <w:tcW w:w="2610" w:type="dxa"/>
            <w:gridSpan w:val="2"/>
          </w:tcPr>
          <w:p w14:paraId="05A6F566" w14:textId="53E2295D" w:rsidR="00E65F7E" w:rsidRDefault="00E65F7E" w:rsidP="00E65F7E">
            <w:pPr>
              <w:tabs>
                <w:tab w:val="left" w:pos="5130"/>
              </w:tabs>
              <w:rPr>
                <w:color w:val="000000"/>
              </w:rPr>
            </w:pPr>
            <w:r w:rsidRPr="00AE584B">
              <w:rPr>
                <w:color w:val="000000"/>
              </w:rPr>
              <w:t>Keren Lasker</w:t>
            </w:r>
          </w:p>
        </w:tc>
        <w:tc>
          <w:tcPr>
            <w:tcW w:w="835" w:type="dxa"/>
            <w:gridSpan w:val="2"/>
          </w:tcPr>
          <w:p w14:paraId="7120F5E3" w14:textId="7B1E27AE" w:rsidR="00E65F7E" w:rsidRDefault="00E65F7E" w:rsidP="00E65F7E">
            <w:pPr>
              <w:tabs>
                <w:tab w:val="left" w:pos="5130"/>
              </w:tabs>
            </w:pPr>
            <w:r w:rsidRPr="003927FC">
              <w:t>TSRI</w:t>
            </w:r>
          </w:p>
        </w:tc>
        <w:tc>
          <w:tcPr>
            <w:tcW w:w="4835" w:type="dxa"/>
            <w:gridSpan w:val="2"/>
          </w:tcPr>
          <w:p w14:paraId="1885E946" w14:textId="6B0C7F5F" w:rsidR="00E65F7E" w:rsidRDefault="00E65F7E" w:rsidP="00E65F7E">
            <w:pPr>
              <w:tabs>
                <w:tab w:val="left" w:pos="5130"/>
              </w:tabs>
              <w:rPr>
                <w:color w:val="000000"/>
              </w:rPr>
            </w:pPr>
            <w:r w:rsidRPr="00C45B92">
              <w:rPr>
                <w:color w:val="000000"/>
              </w:rPr>
              <w:t xml:space="preserve">Phase dependent binding </w:t>
            </w:r>
          </w:p>
        </w:tc>
      </w:tr>
      <w:tr w:rsidR="00E65F7E" w:rsidRPr="003A07CE" w14:paraId="4500BD62" w14:textId="77777777" w:rsidTr="000D13E9">
        <w:trPr>
          <w:gridAfter w:val="1"/>
          <w:wAfter w:w="540" w:type="dxa"/>
          <w:trHeight w:val="20"/>
        </w:trPr>
        <w:tc>
          <w:tcPr>
            <w:tcW w:w="1615" w:type="dxa"/>
          </w:tcPr>
          <w:p w14:paraId="5A23E730" w14:textId="4DE9AAFD" w:rsidR="00E65F7E" w:rsidRDefault="00E65F7E" w:rsidP="00E65F7E">
            <w:pPr>
              <w:tabs>
                <w:tab w:val="left" w:pos="5130"/>
              </w:tabs>
            </w:pPr>
            <w:r w:rsidRPr="00D7471F">
              <w:t>19:</w:t>
            </w:r>
            <w:r w:rsidR="00971CD8">
              <w:t>30</w:t>
            </w:r>
          </w:p>
        </w:tc>
        <w:tc>
          <w:tcPr>
            <w:tcW w:w="2610" w:type="dxa"/>
            <w:gridSpan w:val="2"/>
          </w:tcPr>
          <w:p w14:paraId="2E690BDB" w14:textId="2659BF1C" w:rsidR="00E65F7E" w:rsidRDefault="00E65F7E" w:rsidP="00E65F7E">
            <w:pPr>
              <w:tabs>
                <w:tab w:val="left" w:pos="5130"/>
              </w:tabs>
              <w:rPr>
                <w:color w:val="000000"/>
              </w:rPr>
            </w:pPr>
            <w:r w:rsidRPr="00AE584B">
              <w:rPr>
                <w:color w:val="000000"/>
              </w:rPr>
              <w:t xml:space="preserve">Lisa </w:t>
            </w:r>
            <w:proofErr w:type="spellStart"/>
            <w:r w:rsidRPr="00AE584B">
              <w:rPr>
                <w:color w:val="000000"/>
              </w:rPr>
              <w:t>Racki</w:t>
            </w:r>
            <w:proofErr w:type="spellEnd"/>
          </w:p>
        </w:tc>
        <w:tc>
          <w:tcPr>
            <w:tcW w:w="835" w:type="dxa"/>
            <w:gridSpan w:val="2"/>
          </w:tcPr>
          <w:p w14:paraId="0EF8AE39" w14:textId="6FDC74A7" w:rsidR="00E65F7E" w:rsidRDefault="00E65F7E" w:rsidP="00E65F7E">
            <w:pPr>
              <w:tabs>
                <w:tab w:val="left" w:pos="5130"/>
              </w:tabs>
            </w:pPr>
            <w:r w:rsidRPr="003927FC">
              <w:t>TSRI</w:t>
            </w:r>
          </w:p>
        </w:tc>
        <w:tc>
          <w:tcPr>
            <w:tcW w:w="4835" w:type="dxa"/>
            <w:gridSpan w:val="2"/>
          </w:tcPr>
          <w:p w14:paraId="75407621" w14:textId="597F41AB" w:rsidR="00E65F7E" w:rsidRDefault="00E65F7E" w:rsidP="00E65F7E">
            <w:pPr>
              <w:tabs>
                <w:tab w:val="left" w:pos="5130"/>
              </w:tabs>
              <w:rPr>
                <w:color w:val="000000"/>
              </w:rPr>
            </w:pPr>
            <w:r w:rsidRPr="00C45B92">
              <w:rPr>
                <w:color w:val="000000"/>
              </w:rPr>
              <w:t>Polyphosphate condensates: drivers and passengers of bacterial chromatin dynamics</w:t>
            </w:r>
          </w:p>
        </w:tc>
      </w:tr>
      <w:tr w:rsidR="00E65F7E" w:rsidRPr="003A07CE" w14:paraId="4E0B14DA" w14:textId="77777777" w:rsidTr="000D13E9">
        <w:trPr>
          <w:gridAfter w:val="1"/>
          <w:wAfter w:w="540" w:type="dxa"/>
          <w:trHeight w:val="20"/>
        </w:trPr>
        <w:tc>
          <w:tcPr>
            <w:tcW w:w="1615" w:type="dxa"/>
          </w:tcPr>
          <w:p w14:paraId="486E39EF" w14:textId="0C0A2550" w:rsidR="00E65F7E" w:rsidRDefault="00E65F7E" w:rsidP="00E65F7E">
            <w:pPr>
              <w:tabs>
                <w:tab w:val="left" w:pos="5130"/>
              </w:tabs>
            </w:pPr>
            <w:r w:rsidRPr="00D7471F">
              <w:t>19:</w:t>
            </w:r>
            <w:r w:rsidR="00971CD8">
              <w:t>50</w:t>
            </w:r>
          </w:p>
        </w:tc>
        <w:tc>
          <w:tcPr>
            <w:tcW w:w="2610" w:type="dxa"/>
            <w:gridSpan w:val="2"/>
          </w:tcPr>
          <w:p w14:paraId="47B15DCA" w14:textId="64BDF066" w:rsidR="00E65F7E" w:rsidRDefault="00E65F7E" w:rsidP="00E65F7E">
            <w:pPr>
              <w:tabs>
                <w:tab w:val="left" w:pos="5130"/>
              </w:tabs>
              <w:rPr>
                <w:color w:val="000000"/>
              </w:rPr>
            </w:pPr>
            <w:r w:rsidRPr="00AE584B">
              <w:rPr>
                <w:color w:val="000000"/>
              </w:rPr>
              <w:t xml:space="preserve">Danica </w:t>
            </w:r>
            <w:proofErr w:type="spellStart"/>
            <w:r w:rsidRPr="00AE584B">
              <w:rPr>
                <w:color w:val="000000"/>
              </w:rPr>
              <w:t>Galonic</w:t>
            </w:r>
            <w:proofErr w:type="spellEnd"/>
            <w:r w:rsidRPr="00794C63">
              <w:rPr>
                <w:color w:val="000000"/>
              </w:rPr>
              <w:t xml:space="preserve"> Fujimori</w:t>
            </w:r>
          </w:p>
        </w:tc>
        <w:tc>
          <w:tcPr>
            <w:tcW w:w="835" w:type="dxa"/>
            <w:gridSpan w:val="2"/>
          </w:tcPr>
          <w:p w14:paraId="7A67F1A9" w14:textId="486D9EB9" w:rsidR="00E65F7E" w:rsidRDefault="00E65F7E" w:rsidP="00E65F7E">
            <w:pPr>
              <w:tabs>
                <w:tab w:val="left" w:pos="5130"/>
              </w:tabs>
            </w:pPr>
            <w:r w:rsidRPr="003927FC">
              <w:t>UCSF</w:t>
            </w:r>
          </w:p>
        </w:tc>
        <w:tc>
          <w:tcPr>
            <w:tcW w:w="4835" w:type="dxa"/>
            <w:gridSpan w:val="2"/>
          </w:tcPr>
          <w:p w14:paraId="00AED417" w14:textId="52E91B58" w:rsidR="00E65F7E" w:rsidRDefault="00E65F7E" w:rsidP="00E65F7E">
            <w:pPr>
              <w:tabs>
                <w:tab w:val="left" w:pos="5130"/>
              </w:tabs>
              <w:rPr>
                <w:color w:val="000000"/>
              </w:rPr>
            </w:pPr>
            <w:r w:rsidRPr="00C45B92">
              <w:rPr>
                <w:color w:val="000000"/>
              </w:rPr>
              <w:t>Reconstitution and pharmacological disruption of chromatin-associated oncogenic condensates</w:t>
            </w:r>
          </w:p>
        </w:tc>
      </w:tr>
      <w:tr w:rsidR="000D13E9" w:rsidRPr="00F52696" w14:paraId="4A72A5CD" w14:textId="77777777" w:rsidTr="000D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1615" w:type="dxa"/>
            <w:shd w:val="clear" w:color="auto" w:fill="ED7D31" w:themeFill="accent2"/>
          </w:tcPr>
          <w:p w14:paraId="571E3931" w14:textId="77777777" w:rsidR="004D403A" w:rsidRPr="003A07CE" w:rsidRDefault="004D403A" w:rsidP="004D403A">
            <w:pPr>
              <w:tabs>
                <w:tab w:val="left" w:pos="5130"/>
              </w:tabs>
              <w:rPr>
                <w:rFonts w:cstheme="minorHAnsi"/>
              </w:rPr>
            </w:pPr>
            <w:r w:rsidRPr="0057722A">
              <w:rPr>
                <w:rFonts w:cstheme="minorHAnsi"/>
                <w:b/>
              </w:rPr>
              <w:t>20:30</w:t>
            </w:r>
            <w:r w:rsidRPr="003A07CE">
              <w:rPr>
                <w:rFonts w:cstheme="minorHAnsi"/>
                <w:b/>
              </w:rPr>
              <w:t xml:space="preserve"> – 2</w:t>
            </w:r>
            <w:r>
              <w:rPr>
                <w:rFonts w:cstheme="minorHAnsi"/>
                <w:b/>
              </w:rPr>
              <w:t>2</w:t>
            </w:r>
            <w:r w:rsidRPr="003A07CE">
              <w:rPr>
                <w:rFonts w:cstheme="minorHAnsi"/>
                <w:b/>
              </w:rPr>
              <w:t>:</w:t>
            </w:r>
            <w:r>
              <w:rPr>
                <w:rFonts w:cstheme="minorHAnsi"/>
                <w:b/>
              </w:rPr>
              <w:t>3</w:t>
            </w:r>
            <w:r w:rsidRPr="003A07CE">
              <w:rPr>
                <w:rFonts w:cstheme="minorHAnsi"/>
                <w:b/>
              </w:rPr>
              <w:t>0</w:t>
            </w:r>
          </w:p>
        </w:tc>
        <w:tc>
          <w:tcPr>
            <w:tcW w:w="2610" w:type="dxa"/>
            <w:gridSpan w:val="2"/>
            <w:shd w:val="clear" w:color="auto" w:fill="ED7D31" w:themeFill="accent2"/>
          </w:tcPr>
          <w:p w14:paraId="0EB96539" w14:textId="77777777" w:rsidR="006151B2" w:rsidRDefault="004D403A" w:rsidP="004D403A">
            <w:pPr>
              <w:tabs>
                <w:tab w:val="left" w:pos="5130"/>
              </w:tabs>
              <w:rPr>
                <w:rFonts w:cstheme="minorHAnsi"/>
                <w:b/>
              </w:rPr>
            </w:pPr>
            <w:r w:rsidRPr="003A07CE">
              <w:rPr>
                <w:rFonts w:cstheme="minorHAnsi"/>
                <w:b/>
              </w:rPr>
              <w:t>Reception with Buffet</w:t>
            </w:r>
          </w:p>
          <w:p w14:paraId="3D85019D" w14:textId="7B066A69" w:rsidR="004D403A" w:rsidRPr="00F52696" w:rsidRDefault="006151B2" w:rsidP="004D403A">
            <w:pPr>
              <w:tabs>
                <w:tab w:val="left" w:pos="5130"/>
              </w:tabs>
              <w:rPr>
                <w:rFonts w:cstheme="minorHAnsi"/>
                <w:color w:val="000000"/>
              </w:rPr>
            </w:pPr>
            <w:r>
              <w:rPr>
                <w:rFonts w:cstheme="minorHAnsi"/>
                <w:color w:val="000000"/>
              </w:rPr>
              <w:t>(open to all</w:t>
            </w:r>
            <w:r w:rsidR="00953FC4">
              <w:rPr>
                <w:rFonts w:cstheme="minorHAnsi"/>
                <w:color w:val="000000"/>
              </w:rPr>
              <w:t xml:space="preserve"> including </w:t>
            </w:r>
            <w:r>
              <w:rPr>
                <w:rFonts w:cstheme="minorHAnsi"/>
                <w:color w:val="000000"/>
              </w:rPr>
              <w:t>guests)</w:t>
            </w:r>
            <w:r w:rsidR="004D403A" w:rsidRPr="003A07CE" w:rsidDel="00646E38">
              <w:rPr>
                <w:rFonts w:cstheme="minorHAnsi"/>
                <w:color w:val="000000"/>
              </w:rPr>
              <w:t xml:space="preserve"> </w:t>
            </w:r>
          </w:p>
        </w:tc>
        <w:tc>
          <w:tcPr>
            <w:tcW w:w="1737" w:type="dxa"/>
            <w:gridSpan w:val="3"/>
            <w:shd w:val="clear" w:color="auto" w:fill="ED7D31" w:themeFill="accent2"/>
          </w:tcPr>
          <w:p w14:paraId="329BC4B2" w14:textId="77777777" w:rsidR="004D403A" w:rsidRPr="003A07CE" w:rsidRDefault="004D403A" w:rsidP="004D403A">
            <w:pPr>
              <w:tabs>
                <w:tab w:val="left" w:pos="5130"/>
              </w:tabs>
              <w:rPr>
                <w:rFonts w:cstheme="minorHAnsi"/>
              </w:rPr>
            </w:pPr>
          </w:p>
        </w:tc>
        <w:tc>
          <w:tcPr>
            <w:tcW w:w="4473" w:type="dxa"/>
            <w:gridSpan w:val="2"/>
            <w:shd w:val="clear" w:color="auto" w:fill="ED7D31" w:themeFill="accent2"/>
          </w:tcPr>
          <w:p w14:paraId="1CD5A048" w14:textId="77777777" w:rsidR="004D403A" w:rsidRPr="00F52696" w:rsidRDefault="004D403A" w:rsidP="004D403A">
            <w:pPr>
              <w:tabs>
                <w:tab w:val="left" w:pos="5130"/>
              </w:tabs>
              <w:rPr>
                <w:rFonts w:cstheme="minorHAnsi"/>
                <w:color w:val="000000"/>
              </w:rPr>
            </w:pPr>
            <w:r w:rsidRPr="003A07CE">
              <w:rPr>
                <w:rFonts w:cstheme="minorHAnsi"/>
                <w:b/>
              </w:rPr>
              <w:t>Poolsid</w:t>
            </w:r>
            <w:r>
              <w:rPr>
                <w:rFonts w:cstheme="minorHAnsi"/>
                <w:b/>
              </w:rPr>
              <w:t>e (adult pool)</w:t>
            </w:r>
          </w:p>
        </w:tc>
      </w:tr>
    </w:tbl>
    <w:p w14:paraId="37D00A62" w14:textId="77777777" w:rsidR="006151B2" w:rsidRDefault="006151B2" w:rsidP="000D13E9">
      <w:pPr>
        <w:pStyle w:val="Head"/>
        <w:ind w:right="450"/>
        <w:rPr>
          <w:color w:val="0070C0"/>
          <w:sz w:val="24"/>
          <w:szCs w:val="24"/>
        </w:rPr>
      </w:pPr>
      <w:r w:rsidRPr="006151B2">
        <w:rPr>
          <w:color w:val="0070C0"/>
          <w:sz w:val="24"/>
          <w:szCs w:val="24"/>
        </w:rPr>
        <w:t>Keynote Lecture</w:t>
      </w:r>
    </w:p>
    <w:p w14:paraId="0FB8210C" w14:textId="4B3127C8" w:rsidR="00935756" w:rsidRPr="006151B2" w:rsidRDefault="006151B2" w:rsidP="000D13E9">
      <w:pPr>
        <w:pStyle w:val="Head"/>
        <w:ind w:right="450"/>
        <w:rPr>
          <w:sz w:val="24"/>
          <w:szCs w:val="24"/>
        </w:rPr>
      </w:pPr>
      <w:r>
        <w:rPr>
          <w:sz w:val="24"/>
          <w:szCs w:val="24"/>
        </w:rPr>
        <w:t xml:space="preserve"> </w:t>
      </w:r>
      <w:r w:rsidR="00935756" w:rsidRPr="006151B2">
        <w:rPr>
          <w:sz w:val="24"/>
          <w:szCs w:val="24"/>
        </w:rPr>
        <w:t>Innovation by Evolution: Bringing New Chemistry to Life</w:t>
      </w:r>
    </w:p>
    <w:p w14:paraId="7D11BCB9" w14:textId="7307B940" w:rsidR="00935756" w:rsidRPr="006151B2" w:rsidRDefault="00935756" w:rsidP="000D13E9">
      <w:pPr>
        <w:pStyle w:val="Authors"/>
        <w:ind w:right="450"/>
      </w:pPr>
      <w:r w:rsidRPr="006151B2">
        <w:t>Frances H. Arnold</w:t>
      </w:r>
    </w:p>
    <w:p w14:paraId="0F23587F" w14:textId="7C905E00" w:rsidR="00AD543F" w:rsidRPr="006151B2" w:rsidRDefault="00935756" w:rsidP="000D13E9">
      <w:pPr>
        <w:tabs>
          <w:tab w:val="left" w:pos="5130"/>
        </w:tabs>
        <w:ind w:right="450"/>
        <w:jc w:val="both"/>
      </w:pPr>
      <w:r w:rsidRPr="006151B2">
        <w:rPr>
          <w:noProof/>
        </w:rPr>
        <w:t>The most powerful design process ever invented is evolution: it generates incomparable functionality and works at all scales, from molecules to entire ecosystems. There is nothing like it in the world of human engineering. Humans have used evolution for biological design for thousands of years, choosing who mates with whom and who goes on to parent the next generation. We can now use evolution to explore the future of chemistry by engineering the catalysts of life, enzymes. I will describe how we can direct enzyme evolution to solve challenging chemical problems once thought to be out of reach of biology, and even of chemistry</w:t>
      </w:r>
      <w:r w:rsidR="000D13E9" w:rsidRPr="006151B2">
        <w:rPr>
          <w:noProof/>
        </w:rPr>
        <w:t>.</w:t>
      </w:r>
    </w:p>
    <w:p w14:paraId="236FDE34" w14:textId="02049333" w:rsidR="00935756" w:rsidRDefault="00935756">
      <w:r>
        <w:br w:type="page"/>
      </w:r>
    </w:p>
    <w:p w14:paraId="048FAEAC" w14:textId="77777777" w:rsidR="00581ECF" w:rsidRDefault="00581ECF" w:rsidP="004D403A">
      <w:pPr>
        <w:tabs>
          <w:tab w:val="left" w:pos="5130"/>
        </w:tabs>
      </w:pPr>
    </w:p>
    <w:tbl>
      <w:tblPr>
        <w:tblStyle w:val="TableGrid"/>
        <w:tblW w:w="10334" w:type="dxa"/>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2409"/>
        <w:gridCol w:w="1416"/>
        <w:gridCol w:w="4862"/>
      </w:tblGrid>
      <w:tr w:rsidR="00196B98" w:rsidRPr="003A07CE" w14:paraId="7D70A240" w14:textId="77777777" w:rsidTr="00953FC4">
        <w:trPr>
          <w:trHeight w:val="426"/>
        </w:trPr>
        <w:tc>
          <w:tcPr>
            <w:tcW w:w="10334" w:type="dxa"/>
            <w:gridSpan w:val="4"/>
            <w:tcBorders>
              <w:top w:val="single" w:sz="4" w:space="0" w:color="auto"/>
            </w:tcBorders>
            <w:shd w:val="clear" w:color="auto" w:fill="ED7D31" w:themeFill="accent2"/>
          </w:tcPr>
          <w:p w14:paraId="1C444E9B" w14:textId="1ABA4C80" w:rsidR="00196B98" w:rsidRDefault="00915DD0" w:rsidP="004D403A">
            <w:pPr>
              <w:tabs>
                <w:tab w:val="left" w:pos="5130"/>
              </w:tabs>
              <w:rPr>
                <w:rFonts w:cstheme="minorHAnsi"/>
                <w:b/>
              </w:rPr>
            </w:pPr>
            <w:r>
              <w:rPr>
                <w:rFonts w:cstheme="minorHAnsi"/>
                <w:b/>
              </w:rPr>
              <w:t>Friday</w:t>
            </w:r>
            <w:r w:rsidR="00535B09" w:rsidRPr="003A07CE">
              <w:rPr>
                <w:rFonts w:cstheme="minorHAnsi"/>
                <w:b/>
              </w:rPr>
              <w:t xml:space="preserve"> Morning, May </w:t>
            </w:r>
            <w:r>
              <w:rPr>
                <w:rFonts w:cstheme="minorHAnsi"/>
                <w:b/>
              </w:rPr>
              <w:t>3</w:t>
            </w:r>
            <w:r w:rsidR="00535B09" w:rsidRPr="003A07CE">
              <w:rPr>
                <w:rFonts w:cstheme="minorHAnsi"/>
                <w:b/>
              </w:rPr>
              <w:t>, 202</w:t>
            </w:r>
            <w:r>
              <w:rPr>
                <w:rFonts w:cstheme="minorHAnsi"/>
                <w:b/>
              </w:rPr>
              <w:t>4</w:t>
            </w:r>
            <w:r w:rsidR="00535B09">
              <w:rPr>
                <w:rFonts w:cstheme="minorHAnsi"/>
                <w:b/>
              </w:rPr>
              <w:t xml:space="preserve">       </w:t>
            </w:r>
            <w:r w:rsidR="00DE5B0D">
              <w:rPr>
                <w:rFonts w:cstheme="minorHAnsi"/>
                <w:b/>
              </w:rPr>
              <w:t xml:space="preserve">          </w:t>
            </w:r>
            <w:r w:rsidR="00535B09">
              <w:rPr>
                <w:rFonts w:cstheme="minorHAnsi"/>
                <w:b/>
              </w:rPr>
              <w:t xml:space="preserve">Biophysics </w:t>
            </w:r>
            <w:r w:rsidR="00535B09" w:rsidRPr="003A07CE">
              <w:rPr>
                <w:rFonts w:cstheme="minorHAnsi"/>
                <w:b/>
              </w:rPr>
              <w:t>and Biology of Cellular Processes</w:t>
            </w:r>
            <w:r w:rsidR="00322E25">
              <w:rPr>
                <w:rFonts w:cstheme="minorHAnsi"/>
                <w:b/>
              </w:rPr>
              <w:t xml:space="preserve"> I</w:t>
            </w:r>
            <w:r w:rsidR="00535B09" w:rsidRPr="003A07CE">
              <w:rPr>
                <w:rFonts w:cstheme="minorHAnsi"/>
                <w:b/>
              </w:rPr>
              <w:t xml:space="preserve"> </w:t>
            </w:r>
            <w:r w:rsidR="00535B09">
              <w:rPr>
                <w:rFonts w:cstheme="minorHAnsi"/>
                <w:b/>
              </w:rPr>
              <w:t xml:space="preserve">              </w:t>
            </w:r>
            <w:r w:rsidR="00331050">
              <w:rPr>
                <w:rFonts w:cstheme="minorHAnsi"/>
                <w:b/>
              </w:rPr>
              <w:t xml:space="preserve"> </w:t>
            </w:r>
          </w:p>
          <w:p w14:paraId="4F2299BC" w14:textId="1DFEF929" w:rsidR="00535B09" w:rsidRPr="003A07CE" w:rsidRDefault="00535B09" w:rsidP="004D403A">
            <w:pPr>
              <w:tabs>
                <w:tab w:val="left" w:pos="5130"/>
              </w:tabs>
              <w:rPr>
                <w:rFonts w:cstheme="minorHAnsi"/>
                <w:b/>
              </w:rPr>
            </w:pPr>
            <w:r w:rsidRPr="003A07CE">
              <w:rPr>
                <w:rFonts w:cstheme="minorHAnsi"/>
                <w:b/>
              </w:rPr>
              <w:t>(Chair:</w:t>
            </w:r>
            <w:r>
              <w:rPr>
                <w:rFonts w:cstheme="minorHAnsi"/>
                <w:b/>
              </w:rPr>
              <w:t xml:space="preserve"> </w:t>
            </w:r>
            <w:r w:rsidR="00E8380B">
              <w:rPr>
                <w:rFonts w:cstheme="minorHAnsi"/>
                <w:b/>
              </w:rPr>
              <w:t>Robert Stroud</w:t>
            </w:r>
            <w:r w:rsidR="003C6E68">
              <w:rPr>
                <w:rFonts w:cstheme="minorHAnsi"/>
                <w:b/>
              </w:rPr>
              <w:t>,</w:t>
            </w:r>
            <w:r w:rsidR="00E8380B">
              <w:rPr>
                <w:rFonts w:cstheme="minorHAnsi"/>
                <w:b/>
              </w:rPr>
              <w:t xml:space="preserve"> UCSF</w:t>
            </w:r>
            <w:r>
              <w:rPr>
                <w:rFonts w:cstheme="minorHAnsi"/>
                <w:b/>
              </w:rPr>
              <w:t>)</w:t>
            </w:r>
          </w:p>
        </w:tc>
      </w:tr>
      <w:tr w:rsidR="00196B98" w:rsidRPr="003A07CE" w14:paraId="6489D07C" w14:textId="77777777" w:rsidTr="00953FC4">
        <w:trPr>
          <w:trHeight w:val="20"/>
        </w:trPr>
        <w:tc>
          <w:tcPr>
            <w:tcW w:w="1647" w:type="dxa"/>
          </w:tcPr>
          <w:p w14:paraId="3539B5AD" w14:textId="7D43E33C" w:rsidR="00535B09" w:rsidRDefault="00535B09" w:rsidP="004D403A">
            <w:pPr>
              <w:tabs>
                <w:tab w:val="left" w:pos="5130"/>
              </w:tabs>
              <w:rPr>
                <w:rFonts w:cstheme="minorHAnsi"/>
              </w:rPr>
            </w:pPr>
            <w:r w:rsidRPr="001434D8">
              <w:rPr>
                <w:rFonts w:cstheme="minorHAnsi"/>
              </w:rPr>
              <w:t>0</w:t>
            </w:r>
            <w:r w:rsidR="00322E25">
              <w:rPr>
                <w:rFonts w:cstheme="minorHAnsi"/>
              </w:rPr>
              <w:t>8</w:t>
            </w:r>
            <w:r w:rsidRPr="001434D8">
              <w:rPr>
                <w:rFonts w:cstheme="minorHAnsi"/>
              </w:rPr>
              <w:t>:</w:t>
            </w:r>
            <w:r w:rsidR="00322E25">
              <w:rPr>
                <w:rFonts w:cstheme="minorHAnsi"/>
              </w:rPr>
              <w:t>3</w:t>
            </w:r>
            <w:r w:rsidR="006505D2">
              <w:rPr>
                <w:rFonts w:cstheme="minorHAnsi"/>
              </w:rPr>
              <w:t>0</w:t>
            </w:r>
          </w:p>
        </w:tc>
        <w:tc>
          <w:tcPr>
            <w:tcW w:w="2409" w:type="dxa"/>
          </w:tcPr>
          <w:p w14:paraId="01FB78B5" w14:textId="5F571F90" w:rsidR="00535B09" w:rsidRPr="00A445AC" w:rsidRDefault="00D344FD" w:rsidP="004D403A">
            <w:pPr>
              <w:tabs>
                <w:tab w:val="left" w:pos="5130"/>
              </w:tabs>
              <w:rPr>
                <w:rFonts w:cstheme="minorHAnsi"/>
                <w:bCs/>
              </w:rPr>
            </w:pPr>
            <w:r>
              <w:rPr>
                <w:rFonts w:cstheme="minorHAnsi"/>
                <w:bCs/>
              </w:rPr>
              <w:t>Helen Berman</w:t>
            </w:r>
            <w:r w:rsidR="00535B09" w:rsidRPr="00E36BCC">
              <w:rPr>
                <w:rFonts w:cstheme="minorHAnsi"/>
                <w:bCs/>
              </w:rPr>
              <w:t xml:space="preserve"> </w:t>
            </w:r>
          </w:p>
        </w:tc>
        <w:tc>
          <w:tcPr>
            <w:tcW w:w="1416" w:type="dxa"/>
          </w:tcPr>
          <w:p w14:paraId="2752567A" w14:textId="4951AB9D" w:rsidR="00535B09" w:rsidRDefault="00535B09" w:rsidP="004D403A">
            <w:pPr>
              <w:tabs>
                <w:tab w:val="left" w:pos="5130"/>
              </w:tabs>
              <w:rPr>
                <w:rFonts w:cstheme="minorHAnsi"/>
              </w:rPr>
            </w:pPr>
            <w:r w:rsidRPr="00766540">
              <w:rPr>
                <w:rFonts w:cstheme="minorHAnsi"/>
              </w:rPr>
              <w:t>UCSF</w:t>
            </w:r>
          </w:p>
        </w:tc>
        <w:tc>
          <w:tcPr>
            <w:tcW w:w="4862" w:type="dxa"/>
          </w:tcPr>
          <w:p w14:paraId="1CCC4BEF" w14:textId="026DD6B8" w:rsidR="00535B09" w:rsidRPr="00FA7223" w:rsidRDefault="00D344FD" w:rsidP="004D403A">
            <w:pPr>
              <w:tabs>
                <w:tab w:val="left" w:pos="5130"/>
              </w:tabs>
              <w:rPr>
                <w:color w:val="222222"/>
              </w:rPr>
            </w:pPr>
            <w:r w:rsidRPr="002A4B9F">
              <w:rPr>
                <w:color w:val="222222"/>
              </w:rPr>
              <w:t xml:space="preserve">New </w:t>
            </w:r>
            <w:r w:rsidR="002A4B9F">
              <w:rPr>
                <w:color w:val="222222"/>
              </w:rPr>
              <w:t>r</w:t>
            </w:r>
            <w:r w:rsidRPr="002A4B9F">
              <w:rPr>
                <w:color w:val="222222"/>
              </w:rPr>
              <w:t xml:space="preserve">esources for </w:t>
            </w:r>
            <w:r w:rsidR="002A4B9F">
              <w:rPr>
                <w:color w:val="222222"/>
              </w:rPr>
              <w:t>n</w:t>
            </w:r>
            <w:r w:rsidRPr="002A4B9F">
              <w:rPr>
                <w:color w:val="222222"/>
              </w:rPr>
              <w:t xml:space="preserve">ucleic </w:t>
            </w:r>
            <w:r w:rsidR="002A4B9F">
              <w:rPr>
                <w:color w:val="222222"/>
              </w:rPr>
              <w:t>a</w:t>
            </w:r>
            <w:r w:rsidRPr="002A4B9F">
              <w:rPr>
                <w:color w:val="222222"/>
              </w:rPr>
              <w:t xml:space="preserve">cid </w:t>
            </w:r>
            <w:r w:rsidR="002A4B9F">
              <w:rPr>
                <w:color w:val="222222"/>
              </w:rPr>
              <w:t>s</w:t>
            </w:r>
            <w:r w:rsidRPr="002A4B9F">
              <w:rPr>
                <w:color w:val="222222"/>
              </w:rPr>
              <w:t xml:space="preserve">tructural </w:t>
            </w:r>
            <w:r w:rsidR="002A4B9F">
              <w:rPr>
                <w:color w:val="222222"/>
              </w:rPr>
              <w:t>b</w:t>
            </w:r>
            <w:r w:rsidRPr="002A4B9F">
              <w:rPr>
                <w:color w:val="222222"/>
              </w:rPr>
              <w:t>iology</w:t>
            </w:r>
          </w:p>
        </w:tc>
      </w:tr>
      <w:tr w:rsidR="00196B98" w:rsidRPr="003A07CE" w14:paraId="31B29382" w14:textId="77777777" w:rsidTr="00953FC4">
        <w:trPr>
          <w:trHeight w:val="630"/>
        </w:trPr>
        <w:tc>
          <w:tcPr>
            <w:tcW w:w="1647" w:type="dxa"/>
          </w:tcPr>
          <w:p w14:paraId="2DF665D4" w14:textId="59598F2C" w:rsidR="00535B09" w:rsidRDefault="00322E25" w:rsidP="004D403A">
            <w:pPr>
              <w:tabs>
                <w:tab w:val="left" w:pos="5130"/>
              </w:tabs>
              <w:rPr>
                <w:rFonts w:cstheme="minorHAnsi"/>
              </w:rPr>
            </w:pPr>
            <w:r>
              <w:rPr>
                <w:rFonts w:cstheme="minorHAnsi"/>
              </w:rPr>
              <w:t>08</w:t>
            </w:r>
            <w:r w:rsidR="00535B09" w:rsidRPr="001434D8">
              <w:rPr>
                <w:rFonts w:cstheme="minorHAnsi"/>
              </w:rPr>
              <w:t>:</w:t>
            </w:r>
            <w:r>
              <w:rPr>
                <w:rFonts w:cstheme="minorHAnsi"/>
              </w:rPr>
              <w:t>5</w:t>
            </w:r>
            <w:r w:rsidR="006505D2">
              <w:rPr>
                <w:rFonts w:cstheme="minorHAnsi"/>
              </w:rPr>
              <w:t>0</w:t>
            </w:r>
          </w:p>
        </w:tc>
        <w:tc>
          <w:tcPr>
            <w:tcW w:w="2409" w:type="dxa"/>
          </w:tcPr>
          <w:p w14:paraId="60AD3E52" w14:textId="13D0C0B9" w:rsidR="00535B09" w:rsidRPr="00A445AC" w:rsidRDefault="00D344FD" w:rsidP="004D403A">
            <w:pPr>
              <w:tabs>
                <w:tab w:val="left" w:pos="5130"/>
              </w:tabs>
              <w:rPr>
                <w:rFonts w:cstheme="minorHAnsi"/>
                <w:bCs/>
              </w:rPr>
            </w:pPr>
            <w:r>
              <w:rPr>
                <w:rFonts w:cstheme="minorHAnsi"/>
                <w:bCs/>
              </w:rPr>
              <w:t>Megan Ken</w:t>
            </w:r>
          </w:p>
        </w:tc>
        <w:tc>
          <w:tcPr>
            <w:tcW w:w="1416" w:type="dxa"/>
          </w:tcPr>
          <w:p w14:paraId="713CB47D" w14:textId="5D3175FB" w:rsidR="00535B09" w:rsidRDefault="00535B09" w:rsidP="004D403A">
            <w:pPr>
              <w:tabs>
                <w:tab w:val="left" w:pos="5130"/>
              </w:tabs>
              <w:rPr>
                <w:rFonts w:cstheme="minorHAnsi"/>
              </w:rPr>
            </w:pPr>
            <w:r w:rsidRPr="00766540">
              <w:rPr>
                <w:rFonts w:cstheme="minorHAnsi"/>
              </w:rPr>
              <w:t>TSRI</w:t>
            </w:r>
          </w:p>
        </w:tc>
        <w:tc>
          <w:tcPr>
            <w:tcW w:w="4862" w:type="dxa"/>
          </w:tcPr>
          <w:p w14:paraId="40E52468" w14:textId="4AD309DD" w:rsidR="00535B09" w:rsidRPr="002A4B9F" w:rsidRDefault="00D344FD" w:rsidP="004D403A">
            <w:pPr>
              <w:tabs>
                <w:tab w:val="left" w:pos="5130"/>
              </w:tabs>
              <w:rPr>
                <w:color w:val="000000"/>
              </w:rPr>
            </w:pPr>
            <w:r w:rsidRPr="002A4B9F">
              <w:rPr>
                <w:color w:val="000000"/>
              </w:rPr>
              <w:t>The role of RNA structural dynamics in cellular function and antiviral drug development</w:t>
            </w:r>
          </w:p>
        </w:tc>
      </w:tr>
      <w:tr w:rsidR="00196B98" w:rsidRPr="003A07CE" w14:paraId="6F2A2D77" w14:textId="77777777" w:rsidTr="00953FC4">
        <w:trPr>
          <w:trHeight w:val="20"/>
        </w:trPr>
        <w:tc>
          <w:tcPr>
            <w:tcW w:w="1647" w:type="dxa"/>
          </w:tcPr>
          <w:p w14:paraId="4209FB72" w14:textId="38898565" w:rsidR="00535B09" w:rsidRDefault="00322E25" w:rsidP="004D403A">
            <w:pPr>
              <w:tabs>
                <w:tab w:val="left" w:pos="5130"/>
              </w:tabs>
              <w:rPr>
                <w:rFonts w:cstheme="minorHAnsi"/>
              </w:rPr>
            </w:pPr>
            <w:r>
              <w:rPr>
                <w:rFonts w:cstheme="minorHAnsi"/>
              </w:rPr>
              <w:t>09:10</w:t>
            </w:r>
          </w:p>
        </w:tc>
        <w:tc>
          <w:tcPr>
            <w:tcW w:w="2409" w:type="dxa"/>
          </w:tcPr>
          <w:p w14:paraId="14001364" w14:textId="6E7C8232" w:rsidR="00535B09" w:rsidRPr="00A445AC" w:rsidRDefault="00D344FD" w:rsidP="004D403A">
            <w:pPr>
              <w:tabs>
                <w:tab w:val="left" w:pos="5130"/>
              </w:tabs>
              <w:rPr>
                <w:rFonts w:cstheme="minorHAnsi"/>
                <w:bCs/>
              </w:rPr>
            </w:pPr>
            <w:r w:rsidRPr="002468F8">
              <w:rPr>
                <w:rFonts w:cstheme="minorHAnsi"/>
                <w:bCs/>
              </w:rPr>
              <w:t>Gabriel Lander</w:t>
            </w:r>
          </w:p>
        </w:tc>
        <w:tc>
          <w:tcPr>
            <w:tcW w:w="1416" w:type="dxa"/>
          </w:tcPr>
          <w:p w14:paraId="61F4A809" w14:textId="4D88171E" w:rsidR="00535B09" w:rsidRDefault="00535B09" w:rsidP="004D403A">
            <w:pPr>
              <w:tabs>
                <w:tab w:val="left" w:pos="5130"/>
              </w:tabs>
              <w:rPr>
                <w:rFonts w:cstheme="minorHAnsi"/>
              </w:rPr>
            </w:pPr>
            <w:r w:rsidRPr="00766540">
              <w:rPr>
                <w:rFonts w:cstheme="minorHAnsi"/>
              </w:rPr>
              <w:t>TSRI</w:t>
            </w:r>
          </w:p>
        </w:tc>
        <w:tc>
          <w:tcPr>
            <w:tcW w:w="4862" w:type="dxa"/>
          </w:tcPr>
          <w:p w14:paraId="01DF50C4" w14:textId="133C2E2C" w:rsidR="00535B09" w:rsidRPr="002A4B9F" w:rsidRDefault="00D344FD" w:rsidP="004D403A">
            <w:pPr>
              <w:tabs>
                <w:tab w:val="left" w:pos="5130"/>
              </w:tabs>
              <w:rPr>
                <w:color w:val="000000"/>
              </w:rPr>
            </w:pPr>
            <w:r w:rsidRPr="002A4B9F">
              <w:rPr>
                <w:color w:val="000000"/>
              </w:rPr>
              <w:t>How are</w:t>
            </w:r>
            <w:r w:rsidR="00FA7223">
              <w:rPr>
                <w:color w:val="000000"/>
              </w:rPr>
              <w:t xml:space="preserve"> </w:t>
            </w:r>
            <w:r w:rsidRPr="002A4B9F">
              <w:rPr>
                <w:color w:val="000000"/>
              </w:rPr>
              <w:t>DNA microhomologies positioned for double-strand break repair?</w:t>
            </w:r>
          </w:p>
        </w:tc>
      </w:tr>
      <w:tr w:rsidR="00196B98" w:rsidRPr="003A07CE" w14:paraId="39CF0BED" w14:textId="77777777" w:rsidTr="00953FC4">
        <w:trPr>
          <w:trHeight w:val="20"/>
        </w:trPr>
        <w:tc>
          <w:tcPr>
            <w:tcW w:w="1647" w:type="dxa"/>
          </w:tcPr>
          <w:p w14:paraId="4A7F0C42" w14:textId="5A0BE623" w:rsidR="00946E8C" w:rsidRDefault="00322E25" w:rsidP="004D403A">
            <w:pPr>
              <w:tabs>
                <w:tab w:val="left" w:pos="5130"/>
              </w:tabs>
              <w:rPr>
                <w:rFonts w:cstheme="minorHAnsi"/>
              </w:rPr>
            </w:pPr>
            <w:r>
              <w:rPr>
                <w:rFonts w:cstheme="minorHAnsi"/>
              </w:rPr>
              <w:t>09:30</w:t>
            </w:r>
          </w:p>
        </w:tc>
        <w:tc>
          <w:tcPr>
            <w:tcW w:w="2409" w:type="dxa"/>
          </w:tcPr>
          <w:p w14:paraId="07060AC2" w14:textId="15D9A12A" w:rsidR="00946E8C" w:rsidRPr="00FF1F10" w:rsidRDefault="00FA7223" w:rsidP="004D403A">
            <w:pPr>
              <w:tabs>
                <w:tab w:val="left" w:pos="5130"/>
              </w:tabs>
              <w:rPr>
                <w:rFonts w:cstheme="minorHAnsi"/>
                <w:color w:val="000000"/>
              </w:rPr>
            </w:pPr>
            <w:r w:rsidRPr="00FF1F10">
              <w:rPr>
                <w:rFonts w:cstheme="minorHAnsi"/>
                <w:color w:val="000000"/>
              </w:rPr>
              <w:t>Jam</w:t>
            </w:r>
            <w:r w:rsidR="004E078B">
              <w:rPr>
                <w:rFonts w:cstheme="minorHAnsi"/>
                <w:color w:val="000000"/>
              </w:rPr>
              <w:t>es</w:t>
            </w:r>
            <w:r w:rsidR="00FF1F10" w:rsidRPr="00FF1F10">
              <w:rPr>
                <w:rFonts w:cstheme="minorHAnsi"/>
                <w:color w:val="000000"/>
              </w:rPr>
              <w:t xml:space="preserve"> </w:t>
            </w:r>
            <w:r w:rsidRPr="00FF1F10">
              <w:rPr>
                <w:rFonts w:cstheme="minorHAnsi"/>
                <w:color w:val="000000"/>
              </w:rPr>
              <w:t>Williamson</w:t>
            </w:r>
          </w:p>
        </w:tc>
        <w:tc>
          <w:tcPr>
            <w:tcW w:w="1416" w:type="dxa"/>
          </w:tcPr>
          <w:p w14:paraId="0DD77298" w14:textId="6FEA1AE3" w:rsidR="00946E8C" w:rsidRPr="00766540" w:rsidRDefault="00FA7223" w:rsidP="004D403A">
            <w:pPr>
              <w:tabs>
                <w:tab w:val="left" w:pos="5130"/>
              </w:tabs>
              <w:rPr>
                <w:rFonts w:cstheme="minorHAnsi"/>
              </w:rPr>
            </w:pPr>
            <w:r>
              <w:rPr>
                <w:rFonts w:cstheme="minorHAnsi"/>
              </w:rPr>
              <w:t>TSRI</w:t>
            </w:r>
          </w:p>
        </w:tc>
        <w:tc>
          <w:tcPr>
            <w:tcW w:w="4862" w:type="dxa"/>
          </w:tcPr>
          <w:p w14:paraId="1D53FAF3" w14:textId="06C40882" w:rsidR="00946E8C" w:rsidRPr="00FA7223" w:rsidRDefault="00FA7223" w:rsidP="004D403A">
            <w:pPr>
              <w:tabs>
                <w:tab w:val="left" w:pos="5130"/>
              </w:tabs>
              <w:rPr>
                <w:color w:val="000000"/>
              </w:rPr>
            </w:pPr>
            <w:r w:rsidRPr="00FA7223">
              <w:rPr>
                <w:color w:val="000000"/>
              </w:rPr>
              <w:t xml:space="preserve">Global </w:t>
            </w:r>
            <w:r>
              <w:rPr>
                <w:color w:val="000000"/>
              </w:rPr>
              <w:t>p</w:t>
            </w:r>
            <w:r w:rsidRPr="00FA7223">
              <w:rPr>
                <w:color w:val="000000"/>
              </w:rPr>
              <w:t xml:space="preserve">erturbation </w:t>
            </w:r>
            <w:r>
              <w:rPr>
                <w:color w:val="000000"/>
              </w:rPr>
              <w:t>a</w:t>
            </w:r>
            <w:r w:rsidRPr="00FA7223">
              <w:rPr>
                <w:color w:val="000000"/>
              </w:rPr>
              <w:t xml:space="preserve">nalysis of </w:t>
            </w:r>
            <w:r>
              <w:rPr>
                <w:color w:val="000000"/>
              </w:rPr>
              <w:t>r</w:t>
            </w:r>
            <w:r w:rsidRPr="00FA7223">
              <w:rPr>
                <w:color w:val="000000"/>
              </w:rPr>
              <w:t xml:space="preserve">ibosome </w:t>
            </w:r>
            <w:r>
              <w:rPr>
                <w:color w:val="000000"/>
              </w:rPr>
              <w:t>a</w:t>
            </w:r>
            <w:r w:rsidRPr="00FA7223">
              <w:rPr>
                <w:color w:val="000000"/>
              </w:rPr>
              <w:t>ssembly</w:t>
            </w:r>
          </w:p>
        </w:tc>
      </w:tr>
      <w:tr w:rsidR="00196B98" w:rsidRPr="003A07CE" w14:paraId="086350BF" w14:textId="77777777" w:rsidTr="00953FC4">
        <w:trPr>
          <w:trHeight w:val="20"/>
        </w:trPr>
        <w:tc>
          <w:tcPr>
            <w:tcW w:w="1647" w:type="dxa"/>
            <w:shd w:val="clear" w:color="auto" w:fill="FBE4D5" w:themeFill="accent2" w:themeFillTint="33"/>
          </w:tcPr>
          <w:p w14:paraId="2661EB81" w14:textId="21E96FE5" w:rsidR="00946E8C" w:rsidRDefault="00322E25" w:rsidP="004D403A">
            <w:pPr>
              <w:tabs>
                <w:tab w:val="left" w:pos="5130"/>
              </w:tabs>
              <w:rPr>
                <w:rFonts w:cstheme="minorHAnsi"/>
              </w:rPr>
            </w:pPr>
            <w:r>
              <w:rPr>
                <w:rFonts w:cstheme="minorHAnsi"/>
              </w:rPr>
              <w:t>09:50</w:t>
            </w:r>
          </w:p>
        </w:tc>
        <w:tc>
          <w:tcPr>
            <w:tcW w:w="2409" w:type="dxa"/>
            <w:shd w:val="clear" w:color="auto" w:fill="FBE4D5" w:themeFill="accent2" w:themeFillTint="33"/>
          </w:tcPr>
          <w:p w14:paraId="15947C2C" w14:textId="0779765D" w:rsidR="00946E8C" w:rsidRPr="00E36BCC" w:rsidRDefault="00946E8C" w:rsidP="004D403A">
            <w:pPr>
              <w:tabs>
                <w:tab w:val="left" w:pos="5130"/>
              </w:tabs>
              <w:rPr>
                <w:rFonts w:cstheme="minorHAnsi"/>
                <w:color w:val="000000"/>
              </w:rPr>
            </w:pPr>
            <w:r w:rsidRPr="002468F8">
              <w:rPr>
                <w:rFonts w:cstheme="minorHAnsi"/>
                <w:b/>
              </w:rPr>
              <w:t>Break</w:t>
            </w:r>
          </w:p>
        </w:tc>
        <w:tc>
          <w:tcPr>
            <w:tcW w:w="1416" w:type="dxa"/>
            <w:shd w:val="clear" w:color="auto" w:fill="FBE4D5" w:themeFill="accent2" w:themeFillTint="33"/>
          </w:tcPr>
          <w:p w14:paraId="7C6C6252" w14:textId="77777777" w:rsidR="00946E8C" w:rsidRPr="00766540" w:rsidRDefault="00946E8C" w:rsidP="004D403A">
            <w:pPr>
              <w:tabs>
                <w:tab w:val="left" w:pos="5130"/>
              </w:tabs>
              <w:rPr>
                <w:rFonts w:cstheme="minorHAnsi"/>
              </w:rPr>
            </w:pPr>
          </w:p>
        </w:tc>
        <w:tc>
          <w:tcPr>
            <w:tcW w:w="4862" w:type="dxa"/>
            <w:shd w:val="clear" w:color="auto" w:fill="FBE4D5" w:themeFill="accent2" w:themeFillTint="33"/>
          </w:tcPr>
          <w:p w14:paraId="11A15A8F" w14:textId="77777777" w:rsidR="00946E8C" w:rsidRDefault="00946E8C" w:rsidP="004D403A">
            <w:pPr>
              <w:tabs>
                <w:tab w:val="left" w:pos="5130"/>
              </w:tabs>
              <w:rPr>
                <w:rFonts w:ascii="Calibri" w:hAnsi="Calibri" w:cs="Calibri"/>
                <w:color w:val="000000"/>
              </w:rPr>
            </w:pPr>
          </w:p>
          <w:p w14:paraId="6504E8C9" w14:textId="77777777" w:rsidR="008F4EDC" w:rsidRPr="00846C3E" w:rsidRDefault="008F4EDC" w:rsidP="004D403A">
            <w:pPr>
              <w:tabs>
                <w:tab w:val="left" w:pos="5130"/>
              </w:tabs>
              <w:rPr>
                <w:rFonts w:ascii="Calibri" w:hAnsi="Calibri" w:cs="Calibri"/>
                <w:color w:val="000000"/>
              </w:rPr>
            </w:pPr>
          </w:p>
        </w:tc>
      </w:tr>
      <w:tr w:rsidR="004A64FB" w:rsidRPr="00946E8C" w14:paraId="21649B87" w14:textId="77777777" w:rsidTr="00953FC4">
        <w:trPr>
          <w:trHeight w:val="521"/>
        </w:trPr>
        <w:tc>
          <w:tcPr>
            <w:tcW w:w="10334" w:type="dxa"/>
            <w:gridSpan w:val="4"/>
            <w:tcBorders>
              <w:top w:val="single" w:sz="4" w:space="0" w:color="auto"/>
            </w:tcBorders>
            <w:shd w:val="clear" w:color="auto" w:fill="A8D08D" w:themeFill="accent6" w:themeFillTint="99"/>
          </w:tcPr>
          <w:p w14:paraId="25818CEA" w14:textId="23F86B48" w:rsidR="004A64FB" w:rsidRDefault="004A64FB" w:rsidP="000906C8">
            <w:pPr>
              <w:tabs>
                <w:tab w:val="left" w:pos="5130"/>
              </w:tabs>
              <w:rPr>
                <w:rFonts w:cstheme="minorHAnsi"/>
                <w:b/>
              </w:rPr>
            </w:pPr>
            <w:r>
              <w:rPr>
                <w:rFonts w:cstheme="minorHAnsi"/>
                <w:b/>
                <w:bCs/>
              </w:rPr>
              <w:t xml:space="preserve">Friday </w:t>
            </w:r>
            <w:r w:rsidRPr="003A07CE">
              <w:rPr>
                <w:rFonts w:cstheme="minorHAnsi"/>
                <w:b/>
              </w:rPr>
              <w:t xml:space="preserve">Morning, May </w:t>
            </w:r>
            <w:r>
              <w:rPr>
                <w:rFonts w:cstheme="minorHAnsi"/>
                <w:b/>
              </w:rPr>
              <w:t>3</w:t>
            </w:r>
            <w:r w:rsidRPr="003A07CE">
              <w:rPr>
                <w:rFonts w:cstheme="minorHAnsi"/>
                <w:b/>
              </w:rPr>
              <w:t>, 20</w:t>
            </w:r>
            <w:r>
              <w:rPr>
                <w:rFonts w:cstheme="minorHAnsi"/>
                <w:b/>
              </w:rPr>
              <w:t xml:space="preserve">24 </w:t>
            </w:r>
            <w:r>
              <w:rPr>
                <w:rFonts w:cstheme="minorHAnsi"/>
                <w:b/>
                <w:bCs/>
              </w:rPr>
              <w:t xml:space="preserve">              </w:t>
            </w:r>
            <w:r w:rsidR="008F4EDC">
              <w:rPr>
                <w:rFonts w:cstheme="minorHAnsi"/>
                <w:b/>
                <w:bCs/>
              </w:rPr>
              <w:t xml:space="preserve">  </w:t>
            </w:r>
            <w:r>
              <w:rPr>
                <w:rFonts w:cstheme="minorHAnsi"/>
                <w:b/>
                <w:bCs/>
              </w:rPr>
              <w:t>Keynote Lecture</w:t>
            </w:r>
          </w:p>
          <w:p w14:paraId="7607B982" w14:textId="77777777" w:rsidR="004A64FB" w:rsidRPr="00946E8C" w:rsidRDefault="004A64FB" w:rsidP="000906C8">
            <w:pPr>
              <w:tabs>
                <w:tab w:val="left" w:pos="5130"/>
              </w:tabs>
              <w:rPr>
                <w:rFonts w:cstheme="minorHAnsi"/>
                <w:b/>
                <w:bCs/>
              </w:rPr>
            </w:pPr>
            <w:r w:rsidRPr="003A07CE">
              <w:rPr>
                <w:rFonts w:cstheme="minorHAnsi"/>
                <w:b/>
              </w:rPr>
              <w:t>(</w:t>
            </w:r>
            <w:r w:rsidRPr="00331050">
              <w:rPr>
                <w:rFonts w:cstheme="minorHAnsi"/>
                <w:b/>
              </w:rPr>
              <w:t>Introduction</w:t>
            </w:r>
            <w:r w:rsidRPr="003A07CE">
              <w:rPr>
                <w:rFonts w:cstheme="minorHAnsi"/>
                <w:b/>
              </w:rPr>
              <w:t>:</w:t>
            </w:r>
            <w:r>
              <w:rPr>
                <w:rFonts w:cstheme="minorHAnsi"/>
                <w:b/>
              </w:rPr>
              <w:t xml:space="preserve"> Ahmed </w:t>
            </w:r>
            <w:proofErr w:type="spellStart"/>
            <w:r>
              <w:rPr>
                <w:rFonts w:cstheme="minorHAnsi"/>
                <w:b/>
              </w:rPr>
              <w:t>Badran</w:t>
            </w:r>
            <w:proofErr w:type="spellEnd"/>
            <w:r>
              <w:rPr>
                <w:rFonts w:cstheme="minorHAnsi"/>
                <w:b/>
              </w:rPr>
              <w:t>, TSRI)</w:t>
            </w:r>
          </w:p>
        </w:tc>
      </w:tr>
      <w:tr w:rsidR="001356AF" w:rsidRPr="003A07CE" w14:paraId="18847D8A" w14:textId="77777777" w:rsidTr="00953FC4">
        <w:trPr>
          <w:trHeight w:val="20"/>
        </w:trPr>
        <w:tc>
          <w:tcPr>
            <w:tcW w:w="1647" w:type="dxa"/>
          </w:tcPr>
          <w:p w14:paraId="168790E6" w14:textId="0871E08A" w:rsidR="001356AF" w:rsidRDefault="001356AF" w:rsidP="001356AF">
            <w:pPr>
              <w:tabs>
                <w:tab w:val="left" w:pos="5130"/>
              </w:tabs>
              <w:rPr>
                <w:rFonts w:cstheme="minorHAnsi"/>
              </w:rPr>
            </w:pPr>
            <w:r>
              <w:rPr>
                <w:rFonts w:cstheme="minorHAnsi"/>
              </w:rPr>
              <w:t xml:space="preserve">10:10                </w:t>
            </w:r>
          </w:p>
          <w:p w14:paraId="149E10FD" w14:textId="77777777" w:rsidR="001356AF" w:rsidRDefault="001356AF" w:rsidP="004D403A">
            <w:pPr>
              <w:tabs>
                <w:tab w:val="left" w:pos="5130"/>
              </w:tabs>
              <w:rPr>
                <w:rFonts w:cstheme="minorHAnsi"/>
              </w:rPr>
            </w:pPr>
          </w:p>
          <w:p w14:paraId="0DCA61F5" w14:textId="0CA51888" w:rsidR="00DA4E98" w:rsidRDefault="00DA4E98" w:rsidP="004D403A">
            <w:pPr>
              <w:tabs>
                <w:tab w:val="left" w:pos="5130"/>
              </w:tabs>
              <w:rPr>
                <w:rFonts w:cstheme="minorHAnsi"/>
              </w:rPr>
            </w:pPr>
            <w:r>
              <w:rPr>
                <w:rFonts w:cstheme="minorHAnsi"/>
              </w:rPr>
              <w:t>11:10</w:t>
            </w:r>
          </w:p>
        </w:tc>
        <w:tc>
          <w:tcPr>
            <w:tcW w:w="2409" w:type="dxa"/>
          </w:tcPr>
          <w:p w14:paraId="585F469B" w14:textId="77777777" w:rsidR="001356AF" w:rsidRPr="005E19DA" w:rsidRDefault="001356AF" w:rsidP="004D403A">
            <w:pPr>
              <w:tabs>
                <w:tab w:val="left" w:pos="5130"/>
              </w:tabs>
              <w:rPr>
                <w:rFonts w:cstheme="minorHAnsi"/>
                <w:color w:val="000000"/>
                <w:lang w:val="fr-FR"/>
              </w:rPr>
            </w:pPr>
            <w:r w:rsidRPr="005E19DA">
              <w:rPr>
                <w:rFonts w:cstheme="minorHAnsi"/>
                <w:color w:val="000000"/>
                <w:lang w:val="fr-FR"/>
              </w:rPr>
              <w:t>Frances H. Arnold</w:t>
            </w:r>
          </w:p>
          <w:p w14:paraId="473CCAFC" w14:textId="77777777" w:rsidR="00DA4E98" w:rsidRPr="005E19DA" w:rsidRDefault="00DA4E98" w:rsidP="004D403A">
            <w:pPr>
              <w:tabs>
                <w:tab w:val="left" w:pos="5130"/>
              </w:tabs>
              <w:rPr>
                <w:rFonts w:cstheme="minorHAnsi"/>
                <w:color w:val="000000"/>
                <w:lang w:val="fr-FR"/>
              </w:rPr>
            </w:pPr>
          </w:p>
          <w:p w14:paraId="281CA921" w14:textId="078365DC" w:rsidR="00DA4E98" w:rsidRPr="005E19DA" w:rsidRDefault="00DA4E98" w:rsidP="004D403A">
            <w:pPr>
              <w:tabs>
                <w:tab w:val="left" w:pos="5130"/>
              </w:tabs>
              <w:rPr>
                <w:rFonts w:cstheme="minorHAnsi"/>
                <w:color w:val="000000"/>
                <w:lang w:val="fr-FR"/>
              </w:rPr>
            </w:pPr>
            <w:r w:rsidRPr="005E19DA">
              <w:rPr>
                <w:rFonts w:cstheme="minorHAnsi"/>
                <w:color w:val="000000"/>
                <w:lang w:val="fr-FR"/>
              </w:rPr>
              <w:t>Questions &amp; Discussion</w:t>
            </w:r>
          </w:p>
        </w:tc>
        <w:tc>
          <w:tcPr>
            <w:tcW w:w="1416" w:type="dxa"/>
          </w:tcPr>
          <w:p w14:paraId="1FB39703" w14:textId="77777777" w:rsidR="001356AF" w:rsidRDefault="001356AF" w:rsidP="001356AF">
            <w:pPr>
              <w:tabs>
                <w:tab w:val="left" w:pos="5130"/>
              </w:tabs>
              <w:rPr>
                <w:rFonts w:cstheme="minorHAnsi"/>
              </w:rPr>
            </w:pPr>
            <w:proofErr w:type="spellStart"/>
            <w:r>
              <w:rPr>
                <w:rFonts w:cstheme="minorHAnsi"/>
              </w:rPr>
              <w:t>CalTech</w:t>
            </w:r>
            <w:proofErr w:type="spellEnd"/>
          </w:p>
          <w:p w14:paraId="6E912882" w14:textId="77777777" w:rsidR="001356AF" w:rsidRDefault="001356AF" w:rsidP="004D403A">
            <w:pPr>
              <w:tabs>
                <w:tab w:val="left" w:pos="5130"/>
              </w:tabs>
              <w:rPr>
                <w:rFonts w:cstheme="minorHAnsi"/>
              </w:rPr>
            </w:pPr>
          </w:p>
        </w:tc>
        <w:tc>
          <w:tcPr>
            <w:tcW w:w="4862" w:type="dxa"/>
          </w:tcPr>
          <w:p w14:paraId="6FE1F086" w14:textId="77777777" w:rsidR="001356AF" w:rsidRDefault="001356AF" w:rsidP="004D403A">
            <w:pPr>
              <w:tabs>
                <w:tab w:val="left" w:pos="5130"/>
              </w:tabs>
            </w:pPr>
            <w:r w:rsidRPr="00935756">
              <w:t xml:space="preserve">Innovation by </w:t>
            </w:r>
            <w:r>
              <w:t>e</w:t>
            </w:r>
            <w:r w:rsidRPr="00935756">
              <w:t xml:space="preserve">volution: </w:t>
            </w:r>
            <w:r>
              <w:t>b</w:t>
            </w:r>
            <w:r w:rsidRPr="00935756">
              <w:t xml:space="preserve">ringing </w:t>
            </w:r>
            <w:r>
              <w:t>n</w:t>
            </w:r>
            <w:r w:rsidRPr="00935756">
              <w:t xml:space="preserve">ew </w:t>
            </w:r>
            <w:r>
              <w:t>c</w:t>
            </w:r>
            <w:r w:rsidRPr="00935756">
              <w:t xml:space="preserve">hemistry to </w:t>
            </w:r>
            <w:r>
              <w:t>l</w:t>
            </w:r>
            <w:r w:rsidRPr="00935756">
              <w:t>ife</w:t>
            </w:r>
          </w:p>
          <w:p w14:paraId="51CBF50B" w14:textId="07C1B591" w:rsidR="00DA4E98" w:rsidRDefault="00DA4E98" w:rsidP="004D403A">
            <w:pPr>
              <w:tabs>
                <w:tab w:val="left" w:pos="5130"/>
              </w:tabs>
              <w:rPr>
                <w:color w:val="000000"/>
              </w:rPr>
            </w:pPr>
          </w:p>
        </w:tc>
      </w:tr>
      <w:tr w:rsidR="001356AF" w:rsidRPr="00846C3E" w14:paraId="12880960" w14:textId="77777777" w:rsidTr="00953FC4">
        <w:trPr>
          <w:trHeight w:val="20"/>
        </w:trPr>
        <w:tc>
          <w:tcPr>
            <w:tcW w:w="1647" w:type="dxa"/>
            <w:shd w:val="clear" w:color="auto" w:fill="FBE4D5" w:themeFill="accent2" w:themeFillTint="33"/>
          </w:tcPr>
          <w:p w14:paraId="4B87144F" w14:textId="60AEED03" w:rsidR="001356AF" w:rsidRDefault="001356AF" w:rsidP="000906C8">
            <w:pPr>
              <w:tabs>
                <w:tab w:val="left" w:pos="5130"/>
              </w:tabs>
              <w:rPr>
                <w:rFonts w:cstheme="minorHAnsi"/>
              </w:rPr>
            </w:pPr>
            <w:r>
              <w:rPr>
                <w:rFonts w:cstheme="minorHAnsi"/>
              </w:rPr>
              <w:t>11:</w:t>
            </w:r>
            <w:r w:rsidR="00DA4E98">
              <w:rPr>
                <w:rFonts w:cstheme="minorHAnsi"/>
              </w:rPr>
              <w:t>25</w:t>
            </w:r>
          </w:p>
        </w:tc>
        <w:tc>
          <w:tcPr>
            <w:tcW w:w="2409" w:type="dxa"/>
            <w:shd w:val="clear" w:color="auto" w:fill="FBE4D5" w:themeFill="accent2" w:themeFillTint="33"/>
          </w:tcPr>
          <w:p w14:paraId="5DF698E5" w14:textId="77777777" w:rsidR="008F4EDC" w:rsidRDefault="001356AF" w:rsidP="000906C8">
            <w:pPr>
              <w:tabs>
                <w:tab w:val="left" w:pos="5130"/>
              </w:tabs>
              <w:rPr>
                <w:rFonts w:cstheme="minorHAnsi"/>
                <w:b/>
              </w:rPr>
            </w:pPr>
            <w:r w:rsidRPr="002468F8">
              <w:rPr>
                <w:rFonts w:cstheme="minorHAnsi"/>
                <w:b/>
              </w:rPr>
              <w:t>Break</w:t>
            </w:r>
          </w:p>
          <w:p w14:paraId="1822F13F" w14:textId="6773AF51" w:rsidR="00DA4E98" w:rsidRPr="00DA4E98" w:rsidRDefault="00DA4E98" w:rsidP="000906C8">
            <w:pPr>
              <w:tabs>
                <w:tab w:val="left" w:pos="5130"/>
              </w:tabs>
              <w:rPr>
                <w:rFonts w:cstheme="minorHAnsi"/>
                <w:b/>
              </w:rPr>
            </w:pPr>
          </w:p>
        </w:tc>
        <w:tc>
          <w:tcPr>
            <w:tcW w:w="1416" w:type="dxa"/>
            <w:shd w:val="clear" w:color="auto" w:fill="FBE4D5" w:themeFill="accent2" w:themeFillTint="33"/>
          </w:tcPr>
          <w:p w14:paraId="0F8DA980" w14:textId="77777777" w:rsidR="001356AF" w:rsidRPr="00766540" w:rsidRDefault="001356AF" w:rsidP="000906C8">
            <w:pPr>
              <w:tabs>
                <w:tab w:val="left" w:pos="5130"/>
              </w:tabs>
              <w:rPr>
                <w:rFonts w:cstheme="minorHAnsi"/>
              </w:rPr>
            </w:pPr>
          </w:p>
        </w:tc>
        <w:tc>
          <w:tcPr>
            <w:tcW w:w="4862" w:type="dxa"/>
            <w:shd w:val="clear" w:color="auto" w:fill="FBE4D5" w:themeFill="accent2" w:themeFillTint="33"/>
          </w:tcPr>
          <w:p w14:paraId="48AC3C09" w14:textId="77777777" w:rsidR="001356AF" w:rsidRPr="00846C3E" w:rsidRDefault="001356AF" w:rsidP="000906C8">
            <w:pPr>
              <w:tabs>
                <w:tab w:val="left" w:pos="5130"/>
              </w:tabs>
              <w:rPr>
                <w:rFonts w:ascii="Calibri" w:hAnsi="Calibri" w:cs="Calibri"/>
                <w:color w:val="000000"/>
              </w:rPr>
            </w:pPr>
          </w:p>
        </w:tc>
      </w:tr>
      <w:tr w:rsidR="001356AF" w:rsidRPr="003A07CE" w14:paraId="4FCE92A6" w14:textId="77777777" w:rsidTr="00953FC4">
        <w:trPr>
          <w:trHeight w:val="426"/>
        </w:trPr>
        <w:tc>
          <w:tcPr>
            <w:tcW w:w="10334" w:type="dxa"/>
            <w:gridSpan w:val="4"/>
            <w:tcBorders>
              <w:top w:val="single" w:sz="4" w:space="0" w:color="auto"/>
            </w:tcBorders>
            <w:shd w:val="clear" w:color="auto" w:fill="ED7D31" w:themeFill="accent2"/>
          </w:tcPr>
          <w:p w14:paraId="014576A4" w14:textId="027ED221" w:rsidR="001356AF" w:rsidRDefault="001356AF" w:rsidP="00953FC4">
            <w:pPr>
              <w:tabs>
                <w:tab w:val="left" w:pos="5130"/>
              </w:tabs>
              <w:rPr>
                <w:rFonts w:cstheme="minorHAnsi"/>
                <w:b/>
              </w:rPr>
            </w:pPr>
            <w:r>
              <w:rPr>
                <w:rFonts w:cstheme="minorHAnsi"/>
                <w:b/>
              </w:rPr>
              <w:t>Friday</w:t>
            </w:r>
            <w:r w:rsidRPr="003A07CE">
              <w:rPr>
                <w:rFonts w:cstheme="minorHAnsi"/>
                <w:b/>
              </w:rPr>
              <w:t xml:space="preserve"> Morning, May </w:t>
            </w:r>
            <w:r>
              <w:rPr>
                <w:rFonts w:cstheme="minorHAnsi"/>
                <w:b/>
              </w:rPr>
              <w:t>3</w:t>
            </w:r>
            <w:r w:rsidRPr="003A07CE">
              <w:rPr>
                <w:rFonts w:cstheme="minorHAnsi"/>
                <w:b/>
              </w:rPr>
              <w:t>, 202</w:t>
            </w:r>
            <w:r>
              <w:rPr>
                <w:rFonts w:cstheme="minorHAnsi"/>
                <w:b/>
              </w:rPr>
              <w:t xml:space="preserve">4                 Biophysics </w:t>
            </w:r>
            <w:r w:rsidRPr="003A07CE">
              <w:rPr>
                <w:rFonts w:cstheme="minorHAnsi"/>
                <w:b/>
              </w:rPr>
              <w:t>and Biology of Cellular Processes</w:t>
            </w:r>
            <w:r>
              <w:rPr>
                <w:rFonts w:cstheme="minorHAnsi"/>
                <w:b/>
              </w:rPr>
              <w:t xml:space="preserve"> II</w:t>
            </w:r>
            <w:r w:rsidRPr="003A07CE">
              <w:rPr>
                <w:rFonts w:cstheme="minorHAnsi"/>
                <w:b/>
              </w:rPr>
              <w:t xml:space="preserve"> </w:t>
            </w:r>
            <w:r>
              <w:rPr>
                <w:rFonts w:cstheme="minorHAnsi"/>
                <w:b/>
              </w:rPr>
              <w:t xml:space="preserve">               </w:t>
            </w:r>
          </w:p>
          <w:p w14:paraId="60E517CA" w14:textId="7203AAE6" w:rsidR="001356AF" w:rsidRPr="003A07CE" w:rsidRDefault="001356AF" w:rsidP="000906C8">
            <w:pPr>
              <w:tabs>
                <w:tab w:val="left" w:pos="5130"/>
              </w:tabs>
              <w:rPr>
                <w:rFonts w:cstheme="minorHAnsi"/>
                <w:b/>
              </w:rPr>
            </w:pPr>
            <w:r w:rsidRPr="003A07CE">
              <w:rPr>
                <w:rFonts w:cstheme="minorHAnsi"/>
                <w:b/>
              </w:rPr>
              <w:t>(Chair:</w:t>
            </w:r>
            <w:r>
              <w:rPr>
                <w:rFonts w:cstheme="minorHAnsi"/>
                <w:b/>
              </w:rPr>
              <w:t xml:space="preserve"> Robert Stroud, UCSF)</w:t>
            </w:r>
          </w:p>
        </w:tc>
      </w:tr>
      <w:tr w:rsidR="00196B98" w:rsidRPr="003A07CE" w14:paraId="3FD75EC7" w14:textId="77777777" w:rsidTr="00953FC4">
        <w:trPr>
          <w:trHeight w:val="20"/>
        </w:trPr>
        <w:tc>
          <w:tcPr>
            <w:tcW w:w="1647" w:type="dxa"/>
          </w:tcPr>
          <w:p w14:paraId="6B17F8D7" w14:textId="121AE545" w:rsidR="00946E8C" w:rsidRDefault="00946E8C" w:rsidP="004D403A">
            <w:pPr>
              <w:tabs>
                <w:tab w:val="left" w:pos="5130"/>
              </w:tabs>
              <w:rPr>
                <w:rFonts w:cstheme="minorHAnsi"/>
              </w:rPr>
            </w:pPr>
            <w:r w:rsidRPr="00781174">
              <w:rPr>
                <w:rFonts w:cstheme="minorHAnsi"/>
              </w:rPr>
              <w:t>11:</w:t>
            </w:r>
            <w:r w:rsidR="00DA4E98">
              <w:rPr>
                <w:rFonts w:cstheme="minorHAnsi"/>
              </w:rPr>
              <w:t>40</w:t>
            </w:r>
          </w:p>
        </w:tc>
        <w:tc>
          <w:tcPr>
            <w:tcW w:w="2409" w:type="dxa"/>
          </w:tcPr>
          <w:p w14:paraId="11B23E7A" w14:textId="52007E92" w:rsidR="00946E8C" w:rsidRPr="00E36BCC" w:rsidRDefault="00D344FD" w:rsidP="004D403A">
            <w:pPr>
              <w:tabs>
                <w:tab w:val="left" w:pos="5130"/>
              </w:tabs>
              <w:rPr>
                <w:rFonts w:cstheme="minorHAnsi"/>
                <w:color w:val="000000"/>
              </w:rPr>
            </w:pPr>
            <w:r w:rsidRPr="00E36BCC">
              <w:rPr>
                <w:rFonts w:cstheme="minorHAnsi"/>
                <w:color w:val="000000"/>
              </w:rPr>
              <w:t>Danielle Grotjahn</w:t>
            </w:r>
          </w:p>
        </w:tc>
        <w:tc>
          <w:tcPr>
            <w:tcW w:w="1416" w:type="dxa"/>
          </w:tcPr>
          <w:p w14:paraId="7E139739" w14:textId="1F830630" w:rsidR="00946E8C" w:rsidRPr="00766540" w:rsidRDefault="00D344FD" w:rsidP="004D403A">
            <w:pPr>
              <w:tabs>
                <w:tab w:val="left" w:pos="5130"/>
              </w:tabs>
              <w:rPr>
                <w:rFonts w:cstheme="minorHAnsi"/>
              </w:rPr>
            </w:pPr>
            <w:r>
              <w:rPr>
                <w:rFonts w:cstheme="minorHAnsi"/>
              </w:rPr>
              <w:t>TSRI</w:t>
            </w:r>
          </w:p>
        </w:tc>
        <w:tc>
          <w:tcPr>
            <w:tcW w:w="4862" w:type="dxa"/>
          </w:tcPr>
          <w:p w14:paraId="509D5BCB" w14:textId="7A913252" w:rsidR="00946E8C" w:rsidRPr="002A4B9F" w:rsidRDefault="00D344FD" w:rsidP="004D403A">
            <w:pPr>
              <w:tabs>
                <w:tab w:val="left" w:pos="5130"/>
              </w:tabs>
              <w:rPr>
                <w:color w:val="000000"/>
              </w:rPr>
            </w:pPr>
            <w:r w:rsidRPr="002A4B9F">
              <w:rPr>
                <w:color w:val="000000"/>
              </w:rPr>
              <w:t>Stress-dependent mitochondrial remodeling across scales</w:t>
            </w:r>
          </w:p>
        </w:tc>
      </w:tr>
      <w:tr w:rsidR="00196B98" w:rsidRPr="003A07CE" w14:paraId="241AF726" w14:textId="77777777" w:rsidTr="00953FC4">
        <w:trPr>
          <w:trHeight w:val="20"/>
        </w:trPr>
        <w:tc>
          <w:tcPr>
            <w:tcW w:w="1647" w:type="dxa"/>
          </w:tcPr>
          <w:p w14:paraId="445BBE93" w14:textId="1B2A5EAA" w:rsidR="00946E8C" w:rsidRDefault="00946E8C" w:rsidP="004D403A">
            <w:pPr>
              <w:tabs>
                <w:tab w:val="left" w:pos="5130"/>
              </w:tabs>
              <w:rPr>
                <w:rFonts w:cstheme="minorHAnsi"/>
              </w:rPr>
            </w:pPr>
            <w:r w:rsidRPr="00781174">
              <w:rPr>
                <w:rFonts w:cstheme="minorHAnsi"/>
              </w:rPr>
              <w:t>1</w:t>
            </w:r>
            <w:r w:rsidR="00DA4E98">
              <w:rPr>
                <w:rFonts w:cstheme="minorHAnsi"/>
              </w:rPr>
              <w:t>2:00</w:t>
            </w:r>
          </w:p>
        </w:tc>
        <w:tc>
          <w:tcPr>
            <w:tcW w:w="2409" w:type="dxa"/>
          </w:tcPr>
          <w:p w14:paraId="0EAAF5C8" w14:textId="7133B08E" w:rsidR="00946E8C" w:rsidRPr="00E36BCC" w:rsidRDefault="00D344FD" w:rsidP="004D403A">
            <w:pPr>
              <w:tabs>
                <w:tab w:val="left" w:pos="5130"/>
              </w:tabs>
              <w:rPr>
                <w:rFonts w:cstheme="minorHAnsi"/>
                <w:color w:val="000000"/>
              </w:rPr>
            </w:pPr>
            <w:r w:rsidRPr="002468F8">
              <w:rPr>
                <w:rFonts w:cstheme="minorHAnsi"/>
              </w:rPr>
              <w:t>Luke Wiseman</w:t>
            </w:r>
          </w:p>
        </w:tc>
        <w:tc>
          <w:tcPr>
            <w:tcW w:w="1416" w:type="dxa"/>
          </w:tcPr>
          <w:p w14:paraId="4FA3AE1B" w14:textId="097AB698" w:rsidR="00946E8C" w:rsidRPr="00766540" w:rsidRDefault="00946E8C" w:rsidP="004D403A">
            <w:pPr>
              <w:tabs>
                <w:tab w:val="left" w:pos="5130"/>
              </w:tabs>
              <w:rPr>
                <w:rFonts w:cstheme="minorHAnsi"/>
              </w:rPr>
            </w:pPr>
            <w:r w:rsidRPr="00C35F5F">
              <w:rPr>
                <w:rFonts w:cstheme="minorHAnsi"/>
              </w:rPr>
              <w:t>TSRI</w:t>
            </w:r>
          </w:p>
        </w:tc>
        <w:tc>
          <w:tcPr>
            <w:tcW w:w="4862" w:type="dxa"/>
          </w:tcPr>
          <w:p w14:paraId="555B2157" w14:textId="023375B4" w:rsidR="00946E8C" w:rsidRPr="002A4B9F" w:rsidRDefault="00D344FD" w:rsidP="004D403A">
            <w:pPr>
              <w:tabs>
                <w:tab w:val="left" w:pos="5130"/>
              </w:tabs>
              <w:rPr>
                <w:color w:val="000000"/>
              </w:rPr>
            </w:pPr>
            <w:r w:rsidRPr="002A4B9F">
              <w:rPr>
                <w:color w:val="000000"/>
              </w:rPr>
              <w:t>Stress responsive regulation of cellular physiology</w:t>
            </w:r>
          </w:p>
        </w:tc>
      </w:tr>
      <w:tr w:rsidR="00196B98" w:rsidRPr="003A07CE" w14:paraId="120EA08B" w14:textId="77777777" w:rsidTr="00953FC4">
        <w:trPr>
          <w:trHeight w:val="20"/>
        </w:trPr>
        <w:tc>
          <w:tcPr>
            <w:tcW w:w="1647" w:type="dxa"/>
          </w:tcPr>
          <w:p w14:paraId="391EC857" w14:textId="21FCAAC3" w:rsidR="00946E8C" w:rsidRDefault="00946E8C" w:rsidP="004D403A">
            <w:pPr>
              <w:tabs>
                <w:tab w:val="left" w:pos="5130"/>
              </w:tabs>
              <w:rPr>
                <w:rFonts w:cstheme="minorHAnsi"/>
              </w:rPr>
            </w:pPr>
            <w:r w:rsidRPr="00781174">
              <w:rPr>
                <w:rFonts w:cstheme="minorHAnsi"/>
              </w:rPr>
              <w:t>12:</w:t>
            </w:r>
            <w:r w:rsidR="00DA4E98">
              <w:rPr>
                <w:rFonts w:cstheme="minorHAnsi"/>
              </w:rPr>
              <w:t>20</w:t>
            </w:r>
          </w:p>
          <w:p w14:paraId="3796A732" w14:textId="5952C80E" w:rsidR="00A5140B" w:rsidRDefault="00A5140B" w:rsidP="004D403A">
            <w:pPr>
              <w:tabs>
                <w:tab w:val="left" w:pos="5130"/>
              </w:tabs>
              <w:rPr>
                <w:rFonts w:cstheme="minorHAnsi"/>
              </w:rPr>
            </w:pPr>
          </w:p>
        </w:tc>
        <w:tc>
          <w:tcPr>
            <w:tcW w:w="2409" w:type="dxa"/>
          </w:tcPr>
          <w:p w14:paraId="00297EFA" w14:textId="2785559D" w:rsidR="00A5140B" w:rsidRDefault="00A5140B" w:rsidP="004D403A">
            <w:pPr>
              <w:tabs>
                <w:tab w:val="left" w:pos="5130"/>
              </w:tabs>
              <w:rPr>
                <w:rFonts w:cstheme="minorHAnsi"/>
                <w:color w:val="000000"/>
              </w:rPr>
            </w:pPr>
            <w:r>
              <w:rPr>
                <w:rFonts w:cstheme="minorHAnsi"/>
                <w:color w:val="000000"/>
              </w:rPr>
              <w:t>Dani</w:t>
            </w:r>
            <w:r w:rsidR="002E37A0">
              <w:rPr>
                <w:rFonts w:cstheme="minorHAnsi"/>
                <w:color w:val="000000"/>
              </w:rPr>
              <w:t>el</w:t>
            </w:r>
            <w:r>
              <w:rPr>
                <w:rFonts w:cstheme="minorHAnsi"/>
                <w:color w:val="000000"/>
              </w:rPr>
              <w:t xml:space="preserve"> Southworth</w:t>
            </w:r>
          </w:p>
          <w:p w14:paraId="2999022E" w14:textId="0282E3A1" w:rsidR="00A5140B" w:rsidRPr="00E36BCC" w:rsidRDefault="00A5140B" w:rsidP="004D403A">
            <w:pPr>
              <w:tabs>
                <w:tab w:val="left" w:pos="5130"/>
              </w:tabs>
              <w:rPr>
                <w:rFonts w:cstheme="minorHAnsi"/>
                <w:color w:val="000000"/>
              </w:rPr>
            </w:pPr>
          </w:p>
        </w:tc>
        <w:tc>
          <w:tcPr>
            <w:tcW w:w="1416" w:type="dxa"/>
          </w:tcPr>
          <w:p w14:paraId="0C1E458D" w14:textId="77777777" w:rsidR="00A5140B" w:rsidRDefault="00A5140B" w:rsidP="004D403A">
            <w:pPr>
              <w:tabs>
                <w:tab w:val="left" w:pos="5130"/>
              </w:tabs>
              <w:rPr>
                <w:rFonts w:cstheme="minorHAnsi"/>
              </w:rPr>
            </w:pPr>
            <w:r>
              <w:rPr>
                <w:rFonts w:cstheme="minorHAnsi"/>
              </w:rPr>
              <w:t>U</w:t>
            </w:r>
            <w:r w:rsidR="00FA7223">
              <w:rPr>
                <w:rFonts w:cstheme="minorHAnsi"/>
              </w:rPr>
              <w:t>CSF</w:t>
            </w:r>
          </w:p>
          <w:p w14:paraId="6DF57075" w14:textId="72633F6C" w:rsidR="0025590B" w:rsidRPr="00766540" w:rsidRDefault="0025590B" w:rsidP="004D403A">
            <w:pPr>
              <w:tabs>
                <w:tab w:val="left" w:pos="5130"/>
              </w:tabs>
              <w:rPr>
                <w:rFonts w:cstheme="minorHAnsi"/>
              </w:rPr>
            </w:pPr>
          </w:p>
        </w:tc>
        <w:tc>
          <w:tcPr>
            <w:tcW w:w="4862" w:type="dxa"/>
          </w:tcPr>
          <w:p w14:paraId="7BE818DC" w14:textId="6416D3C9" w:rsidR="00946E8C" w:rsidRPr="006C10E1" w:rsidRDefault="00A5140B" w:rsidP="004D403A">
            <w:pPr>
              <w:tabs>
                <w:tab w:val="left" w:pos="5130"/>
              </w:tabs>
            </w:pPr>
            <w:r w:rsidRPr="00A5140B">
              <w:t xml:space="preserve">Conformational states and allosteric control mechanisms of AAA+ </w:t>
            </w:r>
            <w:proofErr w:type="spellStart"/>
            <w:r w:rsidRPr="00A5140B">
              <w:t>unfoldase</w:t>
            </w:r>
            <w:proofErr w:type="spellEnd"/>
            <w:r w:rsidRPr="00A5140B">
              <w:t xml:space="preserve"> machines</w:t>
            </w:r>
          </w:p>
        </w:tc>
      </w:tr>
      <w:tr w:rsidR="00196B98" w:rsidRPr="003A07CE" w14:paraId="2C182BA4" w14:textId="77777777" w:rsidTr="00953FC4">
        <w:trPr>
          <w:trHeight w:val="270"/>
        </w:trPr>
        <w:tc>
          <w:tcPr>
            <w:tcW w:w="1647" w:type="dxa"/>
            <w:shd w:val="clear" w:color="auto" w:fill="FBE4D5" w:themeFill="accent2" w:themeFillTint="33"/>
          </w:tcPr>
          <w:p w14:paraId="4E40820B" w14:textId="5015D8EF" w:rsidR="00C572C6" w:rsidRPr="003A07CE" w:rsidRDefault="00331050" w:rsidP="004D403A">
            <w:pPr>
              <w:tabs>
                <w:tab w:val="left" w:pos="5130"/>
              </w:tabs>
              <w:rPr>
                <w:rFonts w:cstheme="minorHAnsi"/>
              </w:rPr>
            </w:pPr>
            <w:r>
              <w:rPr>
                <w:rFonts w:cstheme="minorHAnsi"/>
              </w:rPr>
              <w:t>12</w:t>
            </w:r>
            <w:r w:rsidR="00C572C6">
              <w:rPr>
                <w:rFonts w:cstheme="minorHAnsi"/>
              </w:rPr>
              <w:t>:</w:t>
            </w:r>
            <w:r w:rsidR="00DA4E98">
              <w:rPr>
                <w:rFonts w:cstheme="minorHAnsi"/>
              </w:rPr>
              <w:t>40</w:t>
            </w:r>
            <w:r w:rsidR="00C572C6">
              <w:rPr>
                <w:rFonts w:cstheme="minorHAnsi"/>
              </w:rPr>
              <w:t>-16:00</w:t>
            </w:r>
          </w:p>
        </w:tc>
        <w:tc>
          <w:tcPr>
            <w:tcW w:w="2409" w:type="dxa"/>
            <w:shd w:val="clear" w:color="auto" w:fill="FBE4D5" w:themeFill="accent2" w:themeFillTint="33"/>
          </w:tcPr>
          <w:p w14:paraId="5FE395E3" w14:textId="77777777" w:rsidR="00C572C6" w:rsidRDefault="00C572C6" w:rsidP="004D403A">
            <w:pPr>
              <w:tabs>
                <w:tab w:val="left" w:pos="5130"/>
              </w:tabs>
              <w:rPr>
                <w:rFonts w:cstheme="minorHAnsi"/>
                <w:b/>
                <w:bCs/>
              </w:rPr>
            </w:pPr>
            <w:r w:rsidRPr="00F2094E">
              <w:rPr>
                <w:rFonts w:cstheme="minorHAnsi"/>
                <w:b/>
                <w:bCs/>
              </w:rPr>
              <w:t>Break</w:t>
            </w:r>
          </w:p>
          <w:p w14:paraId="1BC9D111" w14:textId="2A227F7C" w:rsidR="00886444" w:rsidRPr="00F2094E" w:rsidRDefault="00886444" w:rsidP="004D403A">
            <w:pPr>
              <w:tabs>
                <w:tab w:val="left" w:pos="5130"/>
              </w:tabs>
              <w:rPr>
                <w:rFonts w:cstheme="minorHAnsi"/>
                <w:b/>
                <w:bCs/>
              </w:rPr>
            </w:pPr>
          </w:p>
        </w:tc>
        <w:tc>
          <w:tcPr>
            <w:tcW w:w="1416" w:type="dxa"/>
            <w:shd w:val="clear" w:color="auto" w:fill="FBE4D5" w:themeFill="accent2" w:themeFillTint="33"/>
          </w:tcPr>
          <w:p w14:paraId="28663053" w14:textId="74E4F987" w:rsidR="00C572C6" w:rsidRPr="003A07CE" w:rsidRDefault="00C572C6" w:rsidP="004D403A">
            <w:pPr>
              <w:tabs>
                <w:tab w:val="left" w:pos="5130"/>
              </w:tabs>
              <w:rPr>
                <w:rFonts w:cstheme="minorHAnsi"/>
              </w:rPr>
            </w:pPr>
          </w:p>
        </w:tc>
        <w:tc>
          <w:tcPr>
            <w:tcW w:w="4862" w:type="dxa"/>
            <w:shd w:val="clear" w:color="auto" w:fill="FBE4D5" w:themeFill="accent2" w:themeFillTint="33"/>
          </w:tcPr>
          <w:p w14:paraId="7358AE00" w14:textId="0F45A8AE" w:rsidR="00C572C6" w:rsidRPr="003A07CE" w:rsidRDefault="00C572C6" w:rsidP="004D403A">
            <w:pPr>
              <w:tabs>
                <w:tab w:val="left" w:pos="5130"/>
              </w:tabs>
              <w:rPr>
                <w:rFonts w:cstheme="minorHAnsi"/>
                <w:color w:val="000000"/>
              </w:rPr>
            </w:pPr>
          </w:p>
        </w:tc>
      </w:tr>
      <w:tr w:rsidR="00196B98" w:rsidRPr="003A07CE" w14:paraId="3DB0F640" w14:textId="77777777" w:rsidTr="00953FC4">
        <w:trPr>
          <w:trHeight w:val="440"/>
        </w:trPr>
        <w:tc>
          <w:tcPr>
            <w:tcW w:w="10334" w:type="dxa"/>
            <w:gridSpan w:val="4"/>
            <w:tcBorders>
              <w:top w:val="single" w:sz="4" w:space="0" w:color="auto"/>
              <w:bottom w:val="single" w:sz="4" w:space="0" w:color="auto"/>
            </w:tcBorders>
            <w:shd w:val="clear" w:color="auto" w:fill="ED7D31" w:themeFill="accent2"/>
          </w:tcPr>
          <w:p w14:paraId="21CA9796" w14:textId="12712DD6" w:rsidR="00196B98" w:rsidRDefault="005A40F2" w:rsidP="004D403A">
            <w:pPr>
              <w:tabs>
                <w:tab w:val="left" w:pos="5130"/>
              </w:tabs>
              <w:rPr>
                <w:rFonts w:cstheme="minorHAnsi"/>
                <w:b/>
              </w:rPr>
            </w:pPr>
            <w:r>
              <w:rPr>
                <w:rFonts w:cstheme="minorHAnsi"/>
                <w:b/>
              </w:rPr>
              <w:t>Friday</w:t>
            </w:r>
            <w:r w:rsidR="00C572C6">
              <w:rPr>
                <w:rFonts w:cstheme="minorHAnsi"/>
                <w:b/>
              </w:rPr>
              <w:t xml:space="preserve"> </w:t>
            </w:r>
            <w:r w:rsidR="00C572C6" w:rsidRPr="003A07CE">
              <w:rPr>
                <w:rFonts w:cstheme="minorHAnsi"/>
                <w:b/>
              </w:rPr>
              <w:t xml:space="preserve">Afternoon, May </w:t>
            </w:r>
            <w:r>
              <w:rPr>
                <w:rFonts w:cstheme="minorHAnsi"/>
                <w:b/>
              </w:rPr>
              <w:t>3</w:t>
            </w:r>
            <w:r w:rsidR="00C572C6" w:rsidRPr="003A07CE">
              <w:rPr>
                <w:rFonts w:cstheme="minorHAnsi"/>
                <w:b/>
              </w:rPr>
              <w:t>, 202</w:t>
            </w:r>
            <w:r w:rsidR="00634879">
              <w:rPr>
                <w:rFonts w:cstheme="minorHAnsi"/>
                <w:b/>
              </w:rPr>
              <w:t>4</w:t>
            </w:r>
            <w:r w:rsidR="00C572C6">
              <w:rPr>
                <w:rFonts w:cstheme="minorHAnsi"/>
                <w:b/>
              </w:rPr>
              <w:t xml:space="preserve">       </w:t>
            </w:r>
            <w:r w:rsidR="00DE5B0D">
              <w:rPr>
                <w:rFonts w:cstheme="minorHAnsi"/>
                <w:b/>
              </w:rPr>
              <w:t xml:space="preserve">       </w:t>
            </w:r>
            <w:r w:rsidR="00C572C6" w:rsidRPr="003A07CE">
              <w:rPr>
                <w:rFonts w:cstheme="minorHAnsi"/>
                <w:b/>
              </w:rPr>
              <w:t>Chemi</w:t>
            </w:r>
            <w:r w:rsidR="00252B61">
              <w:rPr>
                <w:rFonts w:cstheme="minorHAnsi"/>
                <w:b/>
              </w:rPr>
              <w:t xml:space="preserve">stry and </w:t>
            </w:r>
            <w:r w:rsidR="00C572C6" w:rsidRPr="003A07CE">
              <w:rPr>
                <w:rFonts w:cstheme="minorHAnsi"/>
                <w:b/>
              </w:rPr>
              <w:t>Biolo</w:t>
            </w:r>
            <w:r w:rsidR="00C572C6">
              <w:rPr>
                <w:rFonts w:cstheme="minorHAnsi"/>
                <w:b/>
              </w:rPr>
              <w:t xml:space="preserve">gy           </w:t>
            </w:r>
            <w:r w:rsidR="00FA47E8">
              <w:rPr>
                <w:rFonts w:cstheme="minorHAnsi"/>
                <w:b/>
              </w:rPr>
              <w:t xml:space="preserve">                               </w:t>
            </w:r>
          </w:p>
          <w:p w14:paraId="71895C90" w14:textId="34405302" w:rsidR="00C572C6" w:rsidRPr="003A07CE" w:rsidRDefault="00C572C6" w:rsidP="004D403A">
            <w:pPr>
              <w:tabs>
                <w:tab w:val="left" w:pos="5130"/>
              </w:tabs>
              <w:rPr>
                <w:rFonts w:cstheme="minorHAnsi"/>
              </w:rPr>
            </w:pPr>
            <w:r>
              <w:rPr>
                <w:rFonts w:cstheme="minorHAnsi"/>
                <w:b/>
              </w:rPr>
              <w:t>(</w:t>
            </w:r>
            <w:r w:rsidRPr="003A07CE">
              <w:rPr>
                <w:rFonts w:cstheme="minorHAnsi"/>
                <w:b/>
              </w:rPr>
              <w:t>Chair:</w:t>
            </w:r>
            <w:r w:rsidR="003D29B0">
              <w:rPr>
                <w:rFonts w:cstheme="minorHAnsi"/>
                <w:b/>
              </w:rPr>
              <w:t xml:space="preserve"> Travis Young, Calibr-Skaggs</w:t>
            </w:r>
            <w:r w:rsidRPr="003A07CE">
              <w:rPr>
                <w:rFonts w:cstheme="minorHAnsi"/>
                <w:b/>
              </w:rPr>
              <w:t>)</w:t>
            </w:r>
          </w:p>
        </w:tc>
      </w:tr>
      <w:tr w:rsidR="00196B98" w:rsidRPr="003A07CE" w14:paraId="065C70FF" w14:textId="77777777" w:rsidTr="00953FC4">
        <w:trPr>
          <w:trHeight w:val="20"/>
        </w:trPr>
        <w:tc>
          <w:tcPr>
            <w:tcW w:w="1647" w:type="dxa"/>
          </w:tcPr>
          <w:p w14:paraId="6B193D80" w14:textId="1B97C2EF" w:rsidR="00C572C6" w:rsidRPr="003A07CE" w:rsidRDefault="00C572C6" w:rsidP="004D403A">
            <w:pPr>
              <w:tabs>
                <w:tab w:val="left" w:pos="5130"/>
              </w:tabs>
              <w:rPr>
                <w:rFonts w:cstheme="minorHAnsi"/>
              </w:rPr>
            </w:pPr>
            <w:r w:rsidRPr="003A07CE">
              <w:rPr>
                <w:rFonts w:cstheme="minorHAnsi"/>
              </w:rPr>
              <w:t>16:00</w:t>
            </w:r>
          </w:p>
        </w:tc>
        <w:tc>
          <w:tcPr>
            <w:tcW w:w="2409" w:type="dxa"/>
          </w:tcPr>
          <w:p w14:paraId="4259457F" w14:textId="2394EDA2" w:rsidR="00C572C6" w:rsidRDefault="00AF46FD" w:rsidP="004D403A">
            <w:pPr>
              <w:tabs>
                <w:tab w:val="left" w:pos="5130"/>
              </w:tabs>
              <w:rPr>
                <w:rFonts w:cstheme="minorHAnsi"/>
              </w:rPr>
            </w:pPr>
            <w:r>
              <w:rPr>
                <w:rFonts w:cstheme="minorHAnsi"/>
              </w:rPr>
              <w:t xml:space="preserve">Ahmed </w:t>
            </w:r>
            <w:proofErr w:type="spellStart"/>
            <w:r>
              <w:rPr>
                <w:rFonts w:cstheme="minorHAnsi"/>
              </w:rPr>
              <w:t>Badran</w:t>
            </w:r>
            <w:proofErr w:type="spellEnd"/>
          </w:p>
        </w:tc>
        <w:tc>
          <w:tcPr>
            <w:tcW w:w="1416" w:type="dxa"/>
          </w:tcPr>
          <w:p w14:paraId="75CBE57C" w14:textId="1093FF49" w:rsidR="00C572C6" w:rsidRPr="003A07CE" w:rsidRDefault="00AF46FD" w:rsidP="004D403A">
            <w:pPr>
              <w:tabs>
                <w:tab w:val="left" w:pos="5130"/>
              </w:tabs>
              <w:rPr>
                <w:rFonts w:cstheme="minorHAnsi"/>
              </w:rPr>
            </w:pPr>
            <w:r>
              <w:rPr>
                <w:rFonts w:cstheme="minorHAnsi"/>
              </w:rPr>
              <w:t>TSRI</w:t>
            </w:r>
          </w:p>
        </w:tc>
        <w:tc>
          <w:tcPr>
            <w:tcW w:w="4862" w:type="dxa"/>
          </w:tcPr>
          <w:p w14:paraId="2A2FC9C6" w14:textId="29871162" w:rsidR="00C572C6" w:rsidRPr="00FA7223" w:rsidRDefault="00AF46FD" w:rsidP="004D403A">
            <w:pPr>
              <w:tabs>
                <w:tab w:val="left" w:pos="5130"/>
              </w:tabs>
              <w:rPr>
                <w:color w:val="000000"/>
              </w:rPr>
            </w:pPr>
            <w:r w:rsidRPr="002A4B9F">
              <w:rPr>
                <w:color w:val="000000"/>
              </w:rPr>
              <w:t xml:space="preserve">Improving the </w:t>
            </w:r>
            <w:r w:rsidR="002A4B9F">
              <w:rPr>
                <w:color w:val="000000"/>
              </w:rPr>
              <w:t>c</w:t>
            </w:r>
            <w:r w:rsidRPr="002A4B9F">
              <w:rPr>
                <w:color w:val="000000"/>
              </w:rPr>
              <w:t xml:space="preserve">hemistry of </w:t>
            </w:r>
            <w:r w:rsidR="002A4B9F">
              <w:rPr>
                <w:color w:val="000000"/>
              </w:rPr>
              <w:t>p</w:t>
            </w:r>
            <w:r w:rsidRPr="002A4B9F">
              <w:rPr>
                <w:color w:val="000000"/>
              </w:rPr>
              <w:t xml:space="preserve">hotosynthetic </w:t>
            </w:r>
            <w:r w:rsidR="002A4B9F">
              <w:rPr>
                <w:color w:val="000000"/>
              </w:rPr>
              <w:t>c</w:t>
            </w:r>
            <w:r w:rsidRPr="002A4B9F">
              <w:rPr>
                <w:color w:val="000000"/>
              </w:rPr>
              <w:t xml:space="preserve">arbon </w:t>
            </w:r>
            <w:r w:rsidR="002A4B9F">
              <w:rPr>
                <w:color w:val="000000"/>
              </w:rPr>
              <w:t>c</w:t>
            </w:r>
            <w:r w:rsidRPr="002A4B9F">
              <w:rPr>
                <w:color w:val="000000"/>
              </w:rPr>
              <w:t>apture</w:t>
            </w:r>
          </w:p>
        </w:tc>
      </w:tr>
      <w:tr w:rsidR="00196B98" w:rsidRPr="003A07CE" w14:paraId="31378F07" w14:textId="77777777" w:rsidTr="00953FC4">
        <w:trPr>
          <w:trHeight w:val="20"/>
        </w:trPr>
        <w:tc>
          <w:tcPr>
            <w:tcW w:w="1647" w:type="dxa"/>
          </w:tcPr>
          <w:p w14:paraId="118C158C" w14:textId="3F153A8C" w:rsidR="00C572C6" w:rsidRPr="003A07CE" w:rsidRDefault="00C572C6" w:rsidP="004D403A">
            <w:pPr>
              <w:tabs>
                <w:tab w:val="left" w:pos="5130"/>
              </w:tabs>
              <w:rPr>
                <w:rFonts w:cstheme="minorHAnsi"/>
              </w:rPr>
            </w:pPr>
            <w:r w:rsidRPr="003A07CE">
              <w:rPr>
                <w:rFonts w:cstheme="minorHAnsi"/>
              </w:rPr>
              <w:t>16:20</w:t>
            </w:r>
          </w:p>
        </w:tc>
        <w:tc>
          <w:tcPr>
            <w:tcW w:w="2409" w:type="dxa"/>
          </w:tcPr>
          <w:p w14:paraId="46236391" w14:textId="2C73F456" w:rsidR="00C572C6" w:rsidRPr="003A07CE" w:rsidRDefault="00C572C6" w:rsidP="004D403A">
            <w:pPr>
              <w:tabs>
                <w:tab w:val="left" w:pos="5130"/>
              </w:tabs>
              <w:rPr>
                <w:rFonts w:cstheme="minorHAnsi"/>
              </w:rPr>
            </w:pPr>
            <w:r>
              <w:rPr>
                <w:rFonts w:cstheme="minorHAnsi"/>
              </w:rPr>
              <w:t xml:space="preserve">Luke </w:t>
            </w:r>
            <w:proofErr w:type="spellStart"/>
            <w:r>
              <w:rPr>
                <w:rFonts w:cstheme="minorHAnsi"/>
              </w:rPr>
              <w:t>Lairson</w:t>
            </w:r>
            <w:proofErr w:type="spellEnd"/>
            <w:r w:rsidRPr="003A07CE">
              <w:rPr>
                <w:rFonts w:cstheme="minorHAnsi"/>
              </w:rPr>
              <w:t xml:space="preserve"> </w:t>
            </w:r>
          </w:p>
        </w:tc>
        <w:tc>
          <w:tcPr>
            <w:tcW w:w="1416" w:type="dxa"/>
          </w:tcPr>
          <w:p w14:paraId="56AF84FF" w14:textId="77715B29" w:rsidR="00C572C6" w:rsidRPr="003A07CE" w:rsidRDefault="00C572C6" w:rsidP="004D403A">
            <w:pPr>
              <w:tabs>
                <w:tab w:val="left" w:pos="5130"/>
              </w:tabs>
              <w:rPr>
                <w:rFonts w:cstheme="minorHAnsi"/>
              </w:rPr>
            </w:pPr>
            <w:r w:rsidRPr="003A07CE">
              <w:rPr>
                <w:rFonts w:cstheme="minorHAnsi"/>
              </w:rPr>
              <w:t>TSRI</w:t>
            </w:r>
          </w:p>
        </w:tc>
        <w:tc>
          <w:tcPr>
            <w:tcW w:w="4862" w:type="dxa"/>
          </w:tcPr>
          <w:p w14:paraId="268E03E1" w14:textId="237C8840" w:rsidR="00C572C6" w:rsidRPr="002A4B9F" w:rsidRDefault="00AF46FD" w:rsidP="004D403A">
            <w:pPr>
              <w:tabs>
                <w:tab w:val="left" w:pos="5130"/>
              </w:tabs>
              <w:rPr>
                <w:color w:val="000000"/>
              </w:rPr>
            </w:pPr>
            <w:r w:rsidRPr="002A4B9F">
              <w:rPr>
                <w:color w:val="000000"/>
              </w:rPr>
              <w:t>A potent and cell type selective RIPK2-dependent small molecule prodrug for the treatment of brain cancers</w:t>
            </w:r>
          </w:p>
        </w:tc>
      </w:tr>
      <w:tr w:rsidR="00196B98" w:rsidRPr="003A07CE" w14:paraId="2D9560EC" w14:textId="77777777" w:rsidTr="00953FC4">
        <w:trPr>
          <w:trHeight w:val="20"/>
        </w:trPr>
        <w:tc>
          <w:tcPr>
            <w:tcW w:w="1647" w:type="dxa"/>
          </w:tcPr>
          <w:p w14:paraId="11E872E1" w14:textId="08AF72B1" w:rsidR="004F7849" w:rsidRPr="003A07CE" w:rsidRDefault="004F7849" w:rsidP="004D403A">
            <w:pPr>
              <w:tabs>
                <w:tab w:val="left" w:pos="5130"/>
              </w:tabs>
              <w:rPr>
                <w:rFonts w:cstheme="minorHAnsi"/>
              </w:rPr>
            </w:pPr>
            <w:r w:rsidRPr="003A07CE">
              <w:rPr>
                <w:rFonts w:cstheme="minorHAnsi"/>
              </w:rPr>
              <w:t>16:40</w:t>
            </w:r>
          </w:p>
        </w:tc>
        <w:tc>
          <w:tcPr>
            <w:tcW w:w="2409" w:type="dxa"/>
          </w:tcPr>
          <w:p w14:paraId="1D8BD66A" w14:textId="37B1E059" w:rsidR="004F7849" w:rsidRDefault="00AD62C2" w:rsidP="004D403A">
            <w:pPr>
              <w:tabs>
                <w:tab w:val="left" w:pos="5130"/>
              </w:tabs>
              <w:rPr>
                <w:rFonts w:cstheme="minorHAnsi"/>
              </w:rPr>
            </w:pPr>
            <w:r>
              <w:rPr>
                <w:rFonts w:cstheme="minorHAnsi"/>
              </w:rPr>
              <w:t xml:space="preserve">James Fraser </w:t>
            </w:r>
          </w:p>
        </w:tc>
        <w:tc>
          <w:tcPr>
            <w:tcW w:w="1416" w:type="dxa"/>
          </w:tcPr>
          <w:p w14:paraId="18AD6E96" w14:textId="3377DDDD" w:rsidR="004F7849" w:rsidRPr="003A07CE" w:rsidRDefault="00AD62C2" w:rsidP="004D403A">
            <w:pPr>
              <w:tabs>
                <w:tab w:val="left" w:pos="5130"/>
              </w:tabs>
              <w:rPr>
                <w:rFonts w:cstheme="minorHAnsi"/>
              </w:rPr>
            </w:pPr>
            <w:r>
              <w:rPr>
                <w:rFonts w:cstheme="minorHAnsi"/>
              </w:rPr>
              <w:t>UCSF</w:t>
            </w:r>
          </w:p>
        </w:tc>
        <w:tc>
          <w:tcPr>
            <w:tcW w:w="4862" w:type="dxa"/>
          </w:tcPr>
          <w:p w14:paraId="50782E4F" w14:textId="097B2C49" w:rsidR="004F7849" w:rsidRPr="002A4B9F" w:rsidRDefault="00AD62C2" w:rsidP="004D403A">
            <w:pPr>
              <w:tabs>
                <w:tab w:val="left" w:pos="5130"/>
              </w:tabs>
              <w:rPr>
                <w:color w:val="000000"/>
              </w:rPr>
            </w:pPr>
            <w:r w:rsidRPr="002A4B9F">
              <w:rPr>
                <w:color w:val="000000"/>
              </w:rPr>
              <w:t>Deep mutational scanning to identify kinase inhibitor resistance mechanisms</w:t>
            </w:r>
          </w:p>
        </w:tc>
      </w:tr>
      <w:tr w:rsidR="00196B98" w:rsidRPr="003A07CE" w14:paraId="061096EE" w14:textId="77777777" w:rsidTr="00953FC4">
        <w:trPr>
          <w:trHeight w:val="20"/>
        </w:trPr>
        <w:tc>
          <w:tcPr>
            <w:tcW w:w="1647" w:type="dxa"/>
          </w:tcPr>
          <w:p w14:paraId="3B76D38A" w14:textId="11E19A4E" w:rsidR="006F24E8" w:rsidRPr="003A07CE" w:rsidRDefault="006F24E8" w:rsidP="004D403A">
            <w:pPr>
              <w:tabs>
                <w:tab w:val="left" w:pos="5130"/>
              </w:tabs>
              <w:rPr>
                <w:rFonts w:cstheme="minorHAnsi"/>
              </w:rPr>
            </w:pPr>
            <w:r>
              <w:rPr>
                <w:rFonts w:cstheme="minorHAnsi"/>
              </w:rPr>
              <w:t>17:00</w:t>
            </w:r>
          </w:p>
        </w:tc>
        <w:tc>
          <w:tcPr>
            <w:tcW w:w="2409" w:type="dxa"/>
          </w:tcPr>
          <w:p w14:paraId="589E205C" w14:textId="4A59B39A" w:rsidR="006F24E8" w:rsidRPr="003A07CE" w:rsidRDefault="00BA5C38" w:rsidP="004D403A">
            <w:pPr>
              <w:tabs>
                <w:tab w:val="left" w:pos="5130"/>
              </w:tabs>
              <w:rPr>
                <w:rFonts w:cstheme="minorHAnsi"/>
              </w:rPr>
            </w:pPr>
            <w:proofErr w:type="spellStart"/>
            <w:r w:rsidRPr="00794C63">
              <w:t>Sumit</w:t>
            </w:r>
            <w:proofErr w:type="spellEnd"/>
            <w:r w:rsidRPr="00794C63">
              <w:t xml:space="preserve"> Chanda</w:t>
            </w:r>
          </w:p>
        </w:tc>
        <w:tc>
          <w:tcPr>
            <w:tcW w:w="1416" w:type="dxa"/>
          </w:tcPr>
          <w:p w14:paraId="454C5159" w14:textId="0741216A" w:rsidR="006F24E8" w:rsidRPr="003A07CE" w:rsidRDefault="00BA5C38" w:rsidP="004D403A">
            <w:pPr>
              <w:tabs>
                <w:tab w:val="left" w:pos="5130"/>
              </w:tabs>
              <w:rPr>
                <w:rFonts w:cstheme="minorHAnsi"/>
              </w:rPr>
            </w:pPr>
            <w:r>
              <w:rPr>
                <w:rFonts w:cstheme="minorHAnsi"/>
              </w:rPr>
              <w:t>TSRI</w:t>
            </w:r>
          </w:p>
        </w:tc>
        <w:tc>
          <w:tcPr>
            <w:tcW w:w="4862" w:type="dxa"/>
          </w:tcPr>
          <w:p w14:paraId="1BD99AB3" w14:textId="2A2FDC61" w:rsidR="006F24E8" w:rsidRPr="003A07CE" w:rsidRDefault="00BA5C38" w:rsidP="004D403A">
            <w:pPr>
              <w:tabs>
                <w:tab w:val="left" w:pos="5130"/>
              </w:tabs>
              <w:rPr>
                <w:rFonts w:cstheme="minorHAnsi"/>
              </w:rPr>
            </w:pPr>
            <w:r w:rsidRPr="00794C63">
              <w:rPr>
                <w:color w:val="000000"/>
              </w:rPr>
              <w:t>HIV-host interactions</w:t>
            </w:r>
            <w:r w:rsidRPr="0025590B">
              <w:rPr>
                <w:rFonts w:cstheme="minorHAnsi"/>
              </w:rPr>
              <w:t xml:space="preserve"> </w:t>
            </w:r>
          </w:p>
        </w:tc>
      </w:tr>
      <w:tr w:rsidR="00196B98" w:rsidRPr="003A07CE" w14:paraId="122E67C4" w14:textId="77777777" w:rsidTr="00953FC4">
        <w:trPr>
          <w:trHeight w:val="20"/>
        </w:trPr>
        <w:tc>
          <w:tcPr>
            <w:tcW w:w="1647" w:type="dxa"/>
            <w:shd w:val="clear" w:color="auto" w:fill="FBE4D5" w:themeFill="accent2" w:themeFillTint="33"/>
          </w:tcPr>
          <w:p w14:paraId="09003AD0" w14:textId="204779C4" w:rsidR="00C572C6" w:rsidRPr="003A07CE" w:rsidRDefault="00C572C6" w:rsidP="004D403A">
            <w:pPr>
              <w:tabs>
                <w:tab w:val="left" w:pos="5130"/>
              </w:tabs>
              <w:rPr>
                <w:rFonts w:cstheme="minorHAnsi"/>
              </w:rPr>
            </w:pPr>
            <w:r w:rsidRPr="003A07CE">
              <w:rPr>
                <w:rFonts w:cstheme="minorHAnsi"/>
                <w:b/>
              </w:rPr>
              <w:t>17:</w:t>
            </w:r>
            <w:r>
              <w:rPr>
                <w:rFonts w:cstheme="minorHAnsi"/>
                <w:b/>
              </w:rPr>
              <w:t>2</w:t>
            </w:r>
            <w:r w:rsidRPr="003A07CE">
              <w:rPr>
                <w:rFonts w:cstheme="minorHAnsi"/>
                <w:b/>
              </w:rPr>
              <w:t>0</w:t>
            </w:r>
          </w:p>
        </w:tc>
        <w:tc>
          <w:tcPr>
            <w:tcW w:w="2409" w:type="dxa"/>
            <w:shd w:val="clear" w:color="auto" w:fill="FBE4D5" w:themeFill="accent2" w:themeFillTint="33"/>
          </w:tcPr>
          <w:p w14:paraId="68DCF395" w14:textId="71170ECB" w:rsidR="00C572C6" w:rsidRPr="003A07CE" w:rsidRDefault="00C572C6" w:rsidP="004D403A">
            <w:pPr>
              <w:tabs>
                <w:tab w:val="left" w:pos="5130"/>
              </w:tabs>
              <w:rPr>
                <w:rFonts w:cstheme="minorHAnsi"/>
              </w:rPr>
            </w:pPr>
            <w:r w:rsidRPr="00F336C6">
              <w:rPr>
                <w:rFonts w:cstheme="minorHAnsi"/>
                <w:b/>
                <w:bCs/>
              </w:rPr>
              <w:t>Group photo</w:t>
            </w:r>
          </w:p>
        </w:tc>
        <w:tc>
          <w:tcPr>
            <w:tcW w:w="1416" w:type="dxa"/>
            <w:shd w:val="clear" w:color="auto" w:fill="FBE4D5" w:themeFill="accent2" w:themeFillTint="33"/>
          </w:tcPr>
          <w:p w14:paraId="7F7999E7" w14:textId="1C9F8399" w:rsidR="00C572C6" w:rsidRPr="003A07CE" w:rsidRDefault="00C572C6" w:rsidP="004D403A">
            <w:pPr>
              <w:tabs>
                <w:tab w:val="left" w:pos="5130"/>
              </w:tabs>
              <w:rPr>
                <w:rFonts w:cstheme="minorHAnsi"/>
              </w:rPr>
            </w:pPr>
          </w:p>
        </w:tc>
        <w:tc>
          <w:tcPr>
            <w:tcW w:w="4862" w:type="dxa"/>
            <w:shd w:val="clear" w:color="auto" w:fill="FBE4D5" w:themeFill="accent2" w:themeFillTint="33"/>
          </w:tcPr>
          <w:p w14:paraId="77124001" w14:textId="2E88562E" w:rsidR="00C572C6" w:rsidRPr="003A07CE" w:rsidRDefault="00C572C6" w:rsidP="004D403A">
            <w:pPr>
              <w:tabs>
                <w:tab w:val="left" w:pos="5130"/>
              </w:tabs>
              <w:rPr>
                <w:rFonts w:cstheme="minorHAnsi"/>
              </w:rPr>
            </w:pPr>
            <w:r>
              <w:rPr>
                <w:rFonts w:cstheme="minorHAnsi"/>
              </w:rPr>
              <w:t>Main lobby steps to pools</w:t>
            </w:r>
          </w:p>
        </w:tc>
      </w:tr>
      <w:tr w:rsidR="00196B98" w:rsidRPr="003A07CE" w14:paraId="10855FA4" w14:textId="77777777" w:rsidTr="00953FC4">
        <w:trPr>
          <w:trHeight w:val="20"/>
        </w:trPr>
        <w:tc>
          <w:tcPr>
            <w:tcW w:w="1647" w:type="dxa"/>
          </w:tcPr>
          <w:p w14:paraId="3911FD76" w14:textId="42066E14" w:rsidR="006F24E8" w:rsidRPr="003A07CE" w:rsidRDefault="006F24E8" w:rsidP="004D403A">
            <w:pPr>
              <w:tabs>
                <w:tab w:val="left" w:pos="5130"/>
              </w:tabs>
              <w:rPr>
                <w:rFonts w:cstheme="minorHAnsi"/>
              </w:rPr>
            </w:pPr>
            <w:r>
              <w:rPr>
                <w:rFonts w:cstheme="minorHAnsi"/>
              </w:rPr>
              <w:t>17</w:t>
            </w:r>
            <w:r w:rsidRPr="003A07CE">
              <w:rPr>
                <w:rFonts w:cstheme="minorHAnsi"/>
              </w:rPr>
              <w:t>:</w:t>
            </w:r>
            <w:r w:rsidR="000F4A17">
              <w:rPr>
                <w:rFonts w:cstheme="minorHAnsi"/>
              </w:rPr>
              <w:t>50</w:t>
            </w:r>
          </w:p>
        </w:tc>
        <w:tc>
          <w:tcPr>
            <w:tcW w:w="2409" w:type="dxa"/>
          </w:tcPr>
          <w:p w14:paraId="02355EAE" w14:textId="08CB2F0A" w:rsidR="006F24E8" w:rsidRPr="00331050" w:rsidRDefault="00AD62C2" w:rsidP="004D403A">
            <w:pPr>
              <w:tabs>
                <w:tab w:val="left" w:pos="5130"/>
              </w:tabs>
              <w:rPr>
                <w:rFonts w:cstheme="minorHAnsi"/>
              </w:rPr>
            </w:pPr>
            <w:r>
              <w:rPr>
                <w:rFonts w:cstheme="minorHAnsi"/>
                <w:color w:val="000000"/>
              </w:rPr>
              <w:t>Philip Dawson</w:t>
            </w:r>
          </w:p>
        </w:tc>
        <w:tc>
          <w:tcPr>
            <w:tcW w:w="1416" w:type="dxa"/>
          </w:tcPr>
          <w:p w14:paraId="547DDF46" w14:textId="08E0EFB2" w:rsidR="006F24E8" w:rsidRPr="003A07CE" w:rsidRDefault="00AD62C2" w:rsidP="004D403A">
            <w:pPr>
              <w:tabs>
                <w:tab w:val="left" w:pos="5130"/>
              </w:tabs>
              <w:rPr>
                <w:rFonts w:cstheme="minorHAnsi"/>
              </w:rPr>
            </w:pPr>
            <w:r>
              <w:rPr>
                <w:rFonts w:cstheme="minorHAnsi"/>
              </w:rPr>
              <w:t>TSRI</w:t>
            </w:r>
          </w:p>
        </w:tc>
        <w:tc>
          <w:tcPr>
            <w:tcW w:w="4862" w:type="dxa"/>
          </w:tcPr>
          <w:p w14:paraId="7BEB64C2" w14:textId="2BF3AE2E" w:rsidR="006F24E8" w:rsidRPr="002A4B9F" w:rsidRDefault="00AD62C2" w:rsidP="004D403A">
            <w:pPr>
              <w:tabs>
                <w:tab w:val="left" w:pos="5130"/>
              </w:tabs>
            </w:pPr>
            <w:r w:rsidRPr="002A4B9F">
              <w:rPr>
                <w:color w:val="000000"/>
              </w:rPr>
              <w:t>Building macromolecule conjugates using a different solid phase</w:t>
            </w:r>
          </w:p>
        </w:tc>
      </w:tr>
      <w:tr w:rsidR="00196B98" w:rsidRPr="003A07CE" w14:paraId="5DCF8C2B" w14:textId="77777777" w:rsidTr="00953FC4">
        <w:trPr>
          <w:trHeight w:val="20"/>
        </w:trPr>
        <w:tc>
          <w:tcPr>
            <w:tcW w:w="1647" w:type="dxa"/>
          </w:tcPr>
          <w:p w14:paraId="22B9A77D" w14:textId="69EDB2B9" w:rsidR="006F24E8" w:rsidRPr="007D6849" w:rsidRDefault="006F24E8" w:rsidP="004D403A">
            <w:pPr>
              <w:tabs>
                <w:tab w:val="left" w:pos="5130"/>
              </w:tabs>
              <w:rPr>
                <w:rFonts w:cstheme="minorHAnsi"/>
              </w:rPr>
            </w:pPr>
            <w:r>
              <w:rPr>
                <w:rFonts w:cstheme="minorHAnsi"/>
              </w:rPr>
              <w:t>18</w:t>
            </w:r>
            <w:r w:rsidRPr="003A07CE">
              <w:rPr>
                <w:rFonts w:cstheme="minorHAnsi"/>
              </w:rPr>
              <w:t>:</w:t>
            </w:r>
            <w:r w:rsidR="000F4A17">
              <w:rPr>
                <w:rFonts w:cstheme="minorHAnsi"/>
              </w:rPr>
              <w:t>10</w:t>
            </w:r>
          </w:p>
        </w:tc>
        <w:tc>
          <w:tcPr>
            <w:tcW w:w="2409" w:type="dxa"/>
          </w:tcPr>
          <w:p w14:paraId="475B2859" w14:textId="4ACEB490" w:rsidR="006F24E8" w:rsidRPr="007D6849" w:rsidRDefault="00AD62C2" w:rsidP="004D403A">
            <w:pPr>
              <w:tabs>
                <w:tab w:val="left" w:pos="5130"/>
              </w:tabs>
              <w:rPr>
                <w:rFonts w:cstheme="minorHAnsi"/>
                <w:color w:val="000000"/>
              </w:rPr>
            </w:pPr>
            <w:r>
              <w:rPr>
                <w:rFonts w:cstheme="minorHAnsi"/>
                <w:bCs/>
              </w:rPr>
              <w:t xml:space="preserve">Michael </w:t>
            </w:r>
            <w:proofErr w:type="spellStart"/>
            <w:r>
              <w:rPr>
                <w:rFonts w:cstheme="minorHAnsi"/>
                <w:bCs/>
              </w:rPr>
              <w:t>Erb</w:t>
            </w:r>
            <w:proofErr w:type="spellEnd"/>
          </w:p>
        </w:tc>
        <w:tc>
          <w:tcPr>
            <w:tcW w:w="1416" w:type="dxa"/>
          </w:tcPr>
          <w:p w14:paraId="0F27B22E" w14:textId="1484DED1" w:rsidR="006F24E8" w:rsidRPr="003A07CE" w:rsidRDefault="00AD62C2" w:rsidP="004D403A">
            <w:pPr>
              <w:tabs>
                <w:tab w:val="left" w:pos="5130"/>
              </w:tabs>
              <w:rPr>
                <w:rFonts w:cstheme="minorHAnsi"/>
              </w:rPr>
            </w:pPr>
            <w:r>
              <w:rPr>
                <w:rFonts w:cstheme="minorHAnsi"/>
              </w:rPr>
              <w:t>TSRI</w:t>
            </w:r>
          </w:p>
        </w:tc>
        <w:tc>
          <w:tcPr>
            <w:tcW w:w="4862" w:type="dxa"/>
          </w:tcPr>
          <w:p w14:paraId="00EB4C02" w14:textId="6A10DB04" w:rsidR="006F24E8" w:rsidRPr="002A4B9F" w:rsidRDefault="00AD62C2" w:rsidP="004D403A">
            <w:pPr>
              <w:tabs>
                <w:tab w:val="left" w:pos="5130"/>
              </w:tabs>
            </w:pPr>
            <w:r w:rsidRPr="002A4B9F">
              <w:t>Organization and dynamics in anionic biopolymer condensates across scales</w:t>
            </w:r>
          </w:p>
        </w:tc>
      </w:tr>
      <w:tr w:rsidR="00196B98" w:rsidRPr="003A07CE" w14:paraId="5DC41315" w14:textId="77777777" w:rsidTr="00953FC4">
        <w:trPr>
          <w:trHeight w:val="20"/>
        </w:trPr>
        <w:tc>
          <w:tcPr>
            <w:tcW w:w="1647" w:type="dxa"/>
          </w:tcPr>
          <w:p w14:paraId="2C4ED6A3" w14:textId="77777777" w:rsidR="006F24E8" w:rsidRDefault="006F24E8" w:rsidP="004D403A">
            <w:pPr>
              <w:tabs>
                <w:tab w:val="left" w:pos="5130"/>
              </w:tabs>
              <w:rPr>
                <w:rFonts w:cstheme="minorHAnsi"/>
              </w:rPr>
            </w:pPr>
            <w:r>
              <w:rPr>
                <w:rFonts w:cstheme="minorHAnsi"/>
              </w:rPr>
              <w:t>18:</w:t>
            </w:r>
            <w:r w:rsidR="000F4A17">
              <w:rPr>
                <w:rFonts w:cstheme="minorHAnsi"/>
              </w:rPr>
              <w:t>30</w:t>
            </w:r>
          </w:p>
          <w:p w14:paraId="2486E41C" w14:textId="77777777" w:rsidR="00AD62C2" w:rsidRDefault="00AD62C2" w:rsidP="004D403A">
            <w:pPr>
              <w:tabs>
                <w:tab w:val="left" w:pos="5130"/>
              </w:tabs>
              <w:rPr>
                <w:rFonts w:cstheme="minorHAnsi"/>
              </w:rPr>
            </w:pPr>
          </w:p>
          <w:p w14:paraId="07D13843" w14:textId="77777777" w:rsidR="00953FC4" w:rsidRDefault="00953FC4" w:rsidP="004D403A">
            <w:pPr>
              <w:tabs>
                <w:tab w:val="left" w:pos="5130"/>
              </w:tabs>
              <w:rPr>
                <w:rFonts w:cstheme="minorHAnsi"/>
              </w:rPr>
            </w:pPr>
          </w:p>
          <w:p w14:paraId="731A3C42" w14:textId="0AEED795" w:rsidR="00AD62C2" w:rsidRDefault="00AD62C2" w:rsidP="004D403A">
            <w:pPr>
              <w:tabs>
                <w:tab w:val="left" w:pos="5130"/>
              </w:tabs>
              <w:rPr>
                <w:rFonts w:cstheme="minorHAnsi"/>
              </w:rPr>
            </w:pPr>
            <w:r>
              <w:rPr>
                <w:rFonts w:cstheme="minorHAnsi"/>
              </w:rPr>
              <w:lastRenderedPageBreak/>
              <w:t>18:50</w:t>
            </w:r>
          </w:p>
          <w:p w14:paraId="0F3DB205" w14:textId="10E3AA0E" w:rsidR="00AD62C2" w:rsidRDefault="00AD62C2" w:rsidP="004D403A">
            <w:pPr>
              <w:tabs>
                <w:tab w:val="left" w:pos="5130"/>
              </w:tabs>
              <w:rPr>
                <w:rFonts w:cstheme="minorHAnsi"/>
              </w:rPr>
            </w:pPr>
          </w:p>
        </w:tc>
        <w:tc>
          <w:tcPr>
            <w:tcW w:w="2409" w:type="dxa"/>
          </w:tcPr>
          <w:p w14:paraId="63338B3A" w14:textId="77777777" w:rsidR="00953FC4" w:rsidRDefault="00AD62C2" w:rsidP="004D403A">
            <w:pPr>
              <w:tabs>
                <w:tab w:val="left" w:pos="5130"/>
              </w:tabs>
              <w:rPr>
                <w:rFonts w:cstheme="minorHAnsi"/>
                <w:color w:val="000000"/>
              </w:rPr>
            </w:pPr>
            <w:r>
              <w:rPr>
                <w:rFonts w:cstheme="minorHAnsi"/>
                <w:color w:val="000000"/>
              </w:rPr>
              <w:lastRenderedPageBreak/>
              <w:t>Shannon Miller</w:t>
            </w:r>
          </w:p>
          <w:p w14:paraId="4D5641A2" w14:textId="77777777" w:rsidR="00953FC4" w:rsidRDefault="00953FC4" w:rsidP="004D403A">
            <w:pPr>
              <w:tabs>
                <w:tab w:val="left" w:pos="5130"/>
              </w:tabs>
              <w:rPr>
                <w:rFonts w:cstheme="minorHAnsi"/>
                <w:color w:val="000000"/>
              </w:rPr>
            </w:pPr>
          </w:p>
          <w:p w14:paraId="5E3436D4" w14:textId="77777777" w:rsidR="00953FC4" w:rsidRDefault="00953FC4" w:rsidP="004D403A">
            <w:pPr>
              <w:tabs>
                <w:tab w:val="left" w:pos="5130"/>
              </w:tabs>
              <w:rPr>
                <w:rFonts w:cstheme="minorHAnsi"/>
                <w:color w:val="000000"/>
              </w:rPr>
            </w:pPr>
          </w:p>
          <w:p w14:paraId="2D15DF98" w14:textId="0120B108" w:rsidR="00AD62C2" w:rsidRDefault="00AD62C2" w:rsidP="004D403A">
            <w:pPr>
              <w:tabs>
                <w:tab w:val="left" w:pos="5130"/>
              </w:tabs>
              <w:rPr>
                <w:rFonts w:cstheme="minorHAnsi"/>
                <w:color w:val="000000"/>
              </w:rPr>
            </w:pPr>
            <w:r>
              <w:rPr>
                <w:rFonts w:cstheme="minorHAnsi"/>
                <w:color w:val="000000"/>
              </w:rPr>
              <w:lastRenderedPageBreak/>
              <w:t>Giordano Lippi</w:t>
            </w:r>
          </w:p>
          <w:p w14:paraId="4CE330B3" w14:textId="0A32C3FB" w:rsidR="00AD62C2" w:rsidRPr="003A07CE" w:rsidRDefault="00AD62C2" w:rsidP="004D403A">
            <w:pPr>
              <w:tabs>
                <w:tab w:val="left" w:pos="5130"/>
              </w:tabs>
              <w:rPr>
                <w:rFonts w:cstheme="minorHAnsi"/>
                <w:color w:val="000000"/>
              </w:rPr>
            </w:pPr>
          </w:p>
        </w:tc>
        <w:tc>
          <w:tcPr>
            <w:tcW w:w="1416" w:type="dxa"/>
          </w:tcPr>
          <w:p w14:paraId="10608CE8" w14:textId="77777777" w:rsidR="006F24E8" w:rsidRDefault="00AD62C2" w:rsidP="004D403A">
            <w:pPr>
              <w:tabs>
                <w:tab w:val="left" w:pos="5130"/>
              </w:tabs>
              <w:rPr>
                <w:rFonts w:cstheme="minorHAnsi"/>
              </w:rPr>
            </w:pPr>
            <w:r>
              <w:rPr>
                <w:rFonts w:cstheme="minorHAnsi"/>
              </w:rPr>
              <w:lastRenderedPageBreak/>
              <w:t>TSRI</w:t>
            </w:r>
          </w:p>
          <w:p w14:paraId="211BEA0B" w14:textId="77777777" w:rsidR="00AD62C2" w:rsidRDefault="00AD62C2" w:rsidP="004D403A">
            <w:pPr>
              <w:tabs>
                <w:tab w:val="left" w:pos="5130"/>
              </w:tabs>
              <w:rPr>
                <w:rFonts w:cstheme="minorHAnsi"/>
              </w:rPr>
            </w:pPr>
          </w:p>
          <w:p w14:paraId="67855140" w14:textId="77777777" w:rsidR="00953FC4" w:rsidRDefault="00953FC4" w:rsidP="004D403A">
            <w:pPr>
              <w:tabs>
                <w:tab w:val="left" w:pos="5130"/>
              </w:tabs>
              <w:rPr>
                <w:rFonts w:cstheme="minorHAnsi"/>
              </w:rPr>
            </w:pPr>
          </w:p>
          <w:p w14:paraId="42D024CA" w14:textId="14284254" w:rsidR="00AD62C2" w:rsidRPr="003A07CE" w:rsidRDefault="00AD62C2" w:rsidP="004D403A">
            <w:pPr>
              <w:tabs>
                <w:tab w:val="left" w:pos="5130"/>
              </w:tabs>
              <w:rPr>
                <w:rFonts w:cstheme="minorHAnsi"/>
              </w:rPr>
            </w:pPr>
            <w:r>
              <w:rPr>
                <w:rFonts w:cstheme="minorHAnsi"/>
              </w:rPr>
              <w:lastRenderedPageBreak/>
              <w:t>TSRI</w:t>
            </w:r>
          </w:p>
        </w:tc>
        <w:tc>
          <w:tcPr>
            <w:tcW w:w="4862" w:type="dxa"/>
          </w:tcPr>
          <w:p w14:paraId="43FAD99D" w14:textId="77777777" w:rsidR="00FA29DE" w:rsidRDefault="00AD62C2" w:rsidP="004D403A">
            <w:pPr>
              <w:tabs>
                <w:tab w:val="left" w:pos="5130"/>
              </w:tabs>
            </w:pPr>
            <w:r w:rsidRPr="002A4B9F">
              <w:lastRenderedPageBreak/>
              <w:t>Next-generation technologies for in vivo genome editing</w:t>
            </w:r>
          </w:p>
          <w:p w14:paraId="46203CAA" w14:textId="35E19A0F" w:rsidR="00AD62C2" w:rsidRPr="002A4B9F" w:rsidRDefault="00AD62C2" w:rsidP="004D403A">
            <w:pPr>
              <w:tabs>
                <w:tab w:val="left" w:pos="5130"/>
              </w:tabs>
            </w:pPr>
            <w:r w:rsidRPr="002A4B9F">
              <w:rPr>
                <w:color w:val="000000"/>
              </w:rPr>
              <w:lastRenderedPageBreak/>
              <w:t>Beyond transcription - Neuronal mechanisms of gene expression</w:t>
            </w:r>
          </w:p>
        </w:tc>
      </w:tr>
      <w:tr w:rsidR="00196B98" w:rsidRPr="003A07CE" w14:paraId="7DB2D91D" w14:textId="77777777" w:rsidTr="00953FC4">
        <w:trPr>
          <w:trHeight w:val="20"/>
        </w:trPr>
        <w:tc>
          <w:tcPr>
            <w:tcW w:w="1647" w:type="dxa"/>
          </w:tcPr>
          <w:p w14:paraId="4C657965" w14:textId="378B2227" w:rsidR="00D26FB0" w:rsidRPr="003A07CE" w:rsidRDefault="00D26FB0" w:rsidP="004D403A">
            <w:pPr>
              <w:tabs>
                <w:tab w:val="left" w:pos="5130"/>
              </w:tabs>
              <w:rPr>
                <w:rFonts w:cstheme="minorHAnsi"/>
              </w:rPr>
            </w:pPr>
            <w:r>
              <w:rPr>
                <w:rFonts w:cstheme="minorHAnsi"/>
              </w:rPr>
              <w:t>19:10</w:t>
            </w:r>
          </w:p>
        </w:tc>
        <w:tc>
          <w:tcPr>
            <w:tcW w:w="2409" w:type="dxa"/>
          </w:tcPr>
          <w:p w14:paraId="6BEEFF9D" w14:textId="68B2A4DF" w:rsidR="00D26FB0" w:rsidRPr="003A07CE" w:rsidRDefault="00E6317B" w:rsidP="004D403A">
            <w:pPr>
              <w:tabs>
                <w:tab w:val="left" w:pos="5130"/>
              </w:tabs>
              <w:rPr>
                <w:rFonts w:cstheme="minorHAnsi"/>
              </w:rPr>
            </w:pPr>
            <w:r>
              <w:rPr>
                <w:rFonts w:cstheme="minorHAnsi"/>
              </w:rPr>
              <w:t xml:space="preserve">Margaux </w:t>
            </w:r>
            <w:proofErr w:type="spellStart"/>
            <w:r>
              <w:rPr>
                <w:rFonts w:cstheme="minorHAnsi"/>
              </w:rPr>
              <w:t>Pinney</w:t>
            </w:r>
            <w:proofErr w:type="spellEnd"/>
          </w:p>
        </w:tc>
        <w:tc>
          <w:tcPr>
            <w:tcW w:w="1416" w:type="dxa"/>
          </w:tcPr>
          <w:p w14:paraId="4AD127C4" w14:textId="50648716" w:rsidR="00E6317B" w:rsidRPr="003A07CE" w:rsidRDefault="00E6317B" w:rsidP="004D403A">
            <w:pPr>
              <w:tabs>
                <w:tab w:val="left" w:pos="5130"/>
              </w:tabs>
              <w:rPr>
                <w:rFonts w:cstheme="minorHAnsi"/>
              </w:rPr>
            </w:pPr>
            <w:r>
              <w:rPr>
                <w:rFonts w:cstheme="minorHAnsi"/>
              </w:rPr>
              <w:t>UCSF</w:t>
            </w:r>
          </w:p>
        </w:tc>
        <w:tc>
          <w:tcPr>
            <w:tcW w:w="4862" w:type="dxa"/>
          </w:tcPr>
          <w:p w14:paraId="54EF5C40" w14:textId="64E7AFA3" w:rsidR="00000677" w:rsidRPr="003A07CE" w:rsidRDefault="00E6317B" w:rsidP="004D403A">
            <w:pPr>
              <w:tabs>
                <w:tab w:val="left" w:pos="5130"/>
              </w:tabs>
              <w:rPr>
                <w:rFonts w:cstheme="minorHAnsi"/>
                <w:color w:val="000000"/>
              </w:rPr>
            </w:pPr>
            <w:r w:rsidRPr="00E6317B">
              <w:rPr>
                <w:rFonts w:cstheme="minorHAnsi"/>
                <w:color w:val="000000"/>
              </w:rPr>
              <w:t xml:space="preserve">Dissecting the </w:t>
            </w:r>
            <w:r w:rsidR="0025590B">
              <w:rPr>
                <w:rFonts w:cstheme="minorHAnsi"/>
                <w:color w:val="000000"/>
              </w:rPr>
              <w:t>a</w:t>
            </w:r>
            <w:r w:rsidRPr="00E6317B">
              <w:rPr>
                <w:rFonts w:cstheme="minorHAnsi"/>
                <w:color w:val="000000"/>
              </w:rPr>
              <w:t xml:space="preserve">daptive </w:t>
            </w:r>
            <w:r w:rsidR="0025590B">
              <w:rPr>
                <w:rFonts w:cstheme="minorHAnsi"/>
                <w:color w:val="000000"/>
              </w:rPr>
              <w:t>l</w:t>
            </w:r>
            <w:r w:rsidRPr="00E6317B">
              <w:rPr>
                <w:rFonts w:cstheme="minorHAnsi"/>
                <w:color w:val="000000"/>
              </w:rPr>
              <w:t xml:space="preserve">andscape of </w:t>
            </w:r>
            <w:r w:rsidR="0025590B">
              <w:rPr>
                <w:rFonts w:cstheme="minorHAnsi"/>
                <w:color w:val="000000"/>
              </w:rPr>
              <w:t>e</w:t>
            </w:r>
            <w:r w:rsidRPr="00E6317B">
              <w:rPr>
                <w:rFonts w:cstheme="minorHAnsi"/>
                <w:color w:val="000000"/>
              </w:rPr>
              <w:t xml:space="preserve">nzyme </w:t>
            </w:r>
            <w:r w:rsidR="0025590B">
              <w:rPr>
                <w:rFonts w:cstheme="minorHAnsi"/>
                <w:color w:val="000000"/>
              </w:rPr>
              <w:t>c</w:t>
            </w:r>
            <w:r w:rsidRPr="00E6317B">
              <w:rPr>
                <w:rFonts w:cstheme="minorHAnsi"/>
                <w:color w:val="000000"/>
              </w:rPr>
              <w:t xml:space="preserve">atalysis in </w:t>
            </w:r>
            <w:r w:rsidR="0025590B">
              <w:rPr>
                <w:rFonts w:cstheme="minorHAnsi"/>
                <w:color w:val="000000"/>
              </w:rPr>
              <w:t>h</w:t>
            </w:r>
            <w:r w:rsidRPr="00E6317B">
              <w:rPr>
                <w:rFonts w:cstheme="minorHAnsi"/>
                <w:color w:val="000000"/>
              </w:rPr>
              <w:t>igh-</w:t>
            </w:r>
            <w:r w:rsidR="0025590B">
              <w:rPr>
                <w:rFonts w:cstheme="minorHAnsi"/>
                <w:color w:val="000000"/>
              </w:rPr>
              <w:t>t</w:t>
            </w:r>
            <w:r w:rsidRPr="00E6317B">
              <w:rPr>
                <w:rFonts w:cstheme="minorHAnsi"/>
                <w:color w:val="000000"/>
              </w:rPr>
              <w:t>hroughput</w:t>
            </w:r>
          </w:p>
        </w:tc>
      </w:tr>
      <w:tr w:rsidR="00196B98" w:rsidRPr="003A07CE" w14:paraId="36EB956A" w14:textId="77777777" w:rsidTr="00953FC4">
        <w:trPr>
          <w:trHeight w:val="20"/>
        </w:trPr>
        <w:tc>
          <w:tcPr>
            <w:tcW w:w="10334" w:type="dxa"/>
            <w:gridSpan w:val="4"/>
            <w:shd w:val="clear" w:color="auto" w:fill="FBE4D5" w:themeFill="accent2" w:themeFillTint="33"/>
          </w:tcPr>
          <w:p w14:paraId="3764F3D9" w14:textId="12B62914" w:rsidR="006F24E8" w:rsidRPr="003A07CE" w:rsidRDefault="006F24E8" w:rsidP="004D403A">
            <w:pPr>
              <w:tabs>
                <w:tab w:val="left" w:pos="5130"/>
              </w:tabs>
              <w:rPr>
                <w:rFonts w:cstheme="minorHAnsi"/>
              </w:rPr>
            </w:pPr>
            <w:r w:rsidRPr="00EC18A9">
              <w:rPr>
                <w:rFonts w:cstheme="minorHAnsi"/>
                <w:i/>
              </w:rPr>
              <w:t>20:00</w:t>
            </w:r>
            <w:r w:rsidRPr="003A07CE">
              <w:rPr>
                <w:rFonts w:cstheme="minorHAnsi"/>
                <w:i/>
              </w:rPr>
              <w:t xml:space="preserve"> – 22:30</w:t>
            </w:r>
            <w:r>
              <w:rPr>
                <w:rFonts w:cstheme="minorHAnsi"/>
                <w:i/>
              </w:rPr>
              <w:t xml:space="preserve">                                 </w:t>
            </w:r>
            <w:r w:rsidRPr="003A07CE">
              <w:rPr>
                <w:rFonts w:cstheme="minorHAnsi"/>
                <w:i/>
              </w:rPr>
              <w:t>Sponsor</w:t>
            </w:r>
            <w:r w:rsidR="00000677">
              <w:rPr>
                <w:rFonts w:cstheme="minorHAnsi"/>
                <w:i/>
              </w:rPr>
              <w:t>s</w:t>
            </w:r>
            <w:r w:rsidRPr="003A07CE">
              <w:rPr>
                <w:rFonts w:cstheme="minorHAnsi"/>
                <w:i/>
              </w:rPr>
              <w:t xml:space="preserve"> Dinner, by invitation only – </w:t>
            </w:r>
            <w:r>
              <w:rPr>
                <w:rFonts w:cstheme="minorHAnsi"/>
                <w:i/>
              </w:rPr>
              <w:t>El Agave</w:t>
            </w:r>
          </w:p>
        </w:tc>
      </w:tr>
      <w:tr w:rsidR="00AE079F" w:rsidRPr="003A07CE" w14:paraId="5F28D4AF" w14:textId="77777777" w:rsidTr="00953FC4">
        <w:trPr>
          <w:trHeight w:val="20"/>
        </w:trPr>
        <w:tc>
          <w:tcPr>
            <w:tcW w:w="10334" w:type="dxa"/>
            <w:gridSpan w:val="4"/>
            <w:shd w:val="clear" w:color="auto" w:fill="FBE4D5" w:themeFill="accent2" w:themeFillTint="33"/>
          </w:tcPr>
          <w:p w14:paraId="001C77B4" w14:textId="77777777" w:rsidR="00AE079F" w:rsidRPr="00EC18A9" w:rsidRDefault="00AE079F" w:rsidP="004D403A">
            <w:pPr>
              <w:tabs>
                <w:tab w:val="left" w:pos="5130"/>
              </w:tabs>
              <w:rPr>
                <w:rFonts w:cstheme="minorHAnsi"/>
                <w:i/>
              </w:rPr>
            </w:pPr>
          </w:p>
        </w:tc>
      </w:tr>
      <w:tr w:rsidR="00196B98" w:rsidRPr="003A07CE" w14:paraId="7CB51B6A" w14:textId="7FB9B2D1" w:rsidTr="00953FC4">
        <w:trPr>
          <w:trHeight w:val="440"/>
        </w:trPr>
        <w:tc>
          <w:tcPr>
            <w:tcW w:w="10334" w:type="dxa"/>
            <w:gridSpan w:val="4"/>
            <w:tcBorders>
              <w:top w:val="single" w:sz="4" w:space="0" w:color="auto"/>
              <w:bottom w:val="single" w:sz="4" w:space="0" w:color="auto"/>
            </w:tcBorders>
            <w:shd w:val="clear" w:color="auto" w:fill="ED7D31" w:themeFill="accent2"/>
          </w:tcPr>
          <w:p w14:paraId="122DC50D" w14:textId="3C2A9653" w:rsidR="00086316" w:rsidRDefault="005A40F2" w:rsidP="004D403A">
            <w:pPr>
              <w:tabs>
                <w:tab w:val="left" w:pos="5130"/>
              </w:tabs>
              <w:rPr>
                <w:rFonts w:cstheme="minorHAnsi"/>
                <w:b/>
              </w:rPr>
            </w:pPr>
            <w:r>
              <w:rPr>
                <w:rFonts w:cstheme="minorHAnsi"/>
                <w:b/>
              </w:rPr>
              <w:t>Saturday</w:t>
            </w:r>
            <w:r w:rsidR="006F24E8" w:rsidRPr="003A07CE">
              <w:rPr>
                <w:rFonts w:cstheme="minorHAnsi"/>
                <w:b/>
              </w:rPr>
              <w:t xml:space="preserve"> Morning, May </w:t>
            </w:r>
            <w:r>
              <w:rPr>
                <w:rFonts w:cstheme="minorHAnsi"/>
                <w:b/>
              </w:rPr>
              <w:t>4</w:t>
            </w:r>
            <w:r w:rsidR="006F24E8" w:rsidRPr="003A07CE">
              <w:rPr>
                <w:rFonts w:cstheme="minorHAnsi"/>
                <w:b/>
              </w:rPr>
              <w:t>, 202</w:t>
            </w:r>
            <w:r w:rsidR="00634879">
              <w:rPr>
                <w:rFonts w:cstheme="minorHAnsi"/>
                <w:b/>
              </w:rPr>
              <w:t>4</w:t>
            </w:r>
            <w:r w:rsidR="006F24E8">
              <w:rPr>
                <w:rFonts w:cstheme="minorHAnsi"/>
                <w:b/>
              </w:rPr>
              <w:t xml:space="preserve">        </w:t>
            </w:r>
            <w:r w:rsidR="00DE5B0D">
              <w:rPr>
                <w:rFonts w:cstheme="minorHAnsi"/>
                <w:b/>
              </w:rPr>
              <w:t xml:space="preserve">    </w:t>
            </w:r>
            <w:r w:rsidR="006F24E8">
              <w:rPr>
                <w:rFonts w:cstheme="minorHAnsi"/>
                <w:b/>
              </w:rPr>
              <w:t xml:space="preserve"> Integrative C</w:t>
            </w:r>
            <w:r w:rsidR="006F24E8" w:rsidRPr="003A07CE">
              <w:rPr>
                <w:rFonts w:cstheme="minorHAnsi"/>
                <w:b/>
              </w:rPr>
              <w:t>omputatio</w:t>
            </w:r>
            <w:r w:rsidR="006F24E8">
              <w:rPr>
                <w:rFonts w:cstheme="minorHAnsi"/>
                <w:b/>
              </w:rPr>
              <w:t>nal and Structural Biology</w:t>
            </w:r>
            <w:r w:rsidR="006F24E8" w:rsidRPr="003A07CE">
              <w:rPr>
                <w:rFonts w:cstheme="minorHAnsi"/>
                <w:b/>
              </w:rPr>
              <w:t xml:space="preserve"> </w:t>
            </w:r>
            <w:r w:rsidR="006F24E8">
              <w:rPr>
                <w:rFonts w:cstheme="minorHAnsi"/>
                <w:b/>
              </w:rPr>
              <w:t xml:space="preserve">                  </w:t>
            </w:r>
          </w:p>
          <w:p w14:paraId="4EF08898" w14:textId="3FA2AB10" w:rsidR="006F24E8" w:rsidRPr="003A07CE" w:rsidRDefault="006F24E8" w:rsidP="004D403A">
            <w:pPr>
              <w:tabs>
                <w:tab w:val="left" w:pos="5130"/>
              </w:tabs>
              <w:rPr>
                <w:rFonts w:cstheme="minorHAnsi"/>
              </w:rPr>
            </w:pPr>
            <w:r w:rsidRPr="003A07CE">
              <w:rPr>
                <w:rFonts w:cstheme="minorHAnsi"/>
                <w:b/>
              </w:rPr>
              <w:t>(</w:t>
            </w:r>
            <w:proofErr w:type="spellStart"/>
            <w:r w:rsidRPr="003A07CE">
              <w:rPr>
                <w:rFonts w:cstheme="minorHAnsi"/>
                <w:b/>
              </w:rPr>
              <w:t>Chair:</w:t>
            </w:r>
            <w:r w:rsidR="003D29B0">
              <w:rPr>
                <w:rFonts w:cstheme="minorHAnsi"/>
                <w:b/>
              </w:rPr>
              <w:t>Allison</w:t>
            </w:r>
            <w:proofErr w:type="spellEnd"/>
            <w:r w:rsidR="003D29B0">
              <w:rPr>
                <w:rFonts w:cstheme="minorHAnsi"/>
                <w:b/>
              </w:rPr>
              <w:t xml:space="preserve"> Williams, UCSF</w:t>
            </w:r>
            <w:r>
              <w:rPr>
                <w:rFonts w:cstheme="minorHAnsi"/>
                <w:b/>
              </w:rPr>
              <w:t>)</w:t>
            </w:r>
          </w:p>
        </w:tc>
      </w:tr>
      <w:tr w:rsidR="00196B98" w:rsidRPr="003A07CE" w14:paraId="23EB8369" w14:textId="77777777" w:rsidTr="00953FC4">
        <w:trPr>
          <w:trHeight w:val="243"/>
        </w:trPr>
        <w:tc>
          <w:tcPr>
            <w:tcW w:w="1647" w:type="dxa"/>
          </w:tcPr>
          <w:p w14:paraId="45C476EC" w14:textId="77777777" w:rsidR="00FA7223" w:rsidRPr="00A80DAF" w:rsidRDefault="006F24E8" w:rsidP="004D403A">
            <w:pPr>
              <w:tabs>
                <w:tab w:val="left" w:pos="5130"/>
              </w:tabs>
            </w:pPr>
            <w:r w:rsidRPr="00A80DAF">
              <w:t>08:30</w:t>
            </w:r>
          </w:p>
          <w:p w14:paraId="00EE34CA" w14:textId="23E475A7" w:rsidR="00FA7223" w:rsidRPr="00794C63" w:rsidRDefault="00FA7223" w:rsidP="004D403A">
            <w:pPr>
              <w:tabs>
                <w:tab w:val="left" w:pos="5130"/>
              </w:tabs>
            </w:pPr>
            <w:r w:rsidRPr="00FF1F10">
              <w:t>08:50</w:t>
            </w:r>
          </w:p>
        </w:tc>
        <w:tc>
          <w:tcPr>
            <w:tcW w:w="2409" w:type="dxa"/>
          </w:tcPr>
          <w:p w14:paraId="6C2FF07F" w14:textId="77777777" w:rsidR="00DB680C" w:rsidRPr="00794C63" w:rsidRDefault="006F24E8" w:rsidP="004D403A">
            <w:pPr>
              <w:tabs>
                <w:tab w:val="left" w:pos="5130"/>
              </w:tabs>
            </w:pPr>
            <w:r w:rsidRPr="00794C63">
              <w:t xml:space="preserve">Andrej </w:t>
            </w:r>
            <w:proofErr w:type="spellStart"/>
            <w:r w:rsidR="00DB680C" w:rsidRPr="00794C63">
              <w:t>Šali</w:t>
            </w:r>
            <w:proofErr w:type="spellEnd"/>
          </w:p>
          <w:p w14:paraId="4D6BCF4C" w14:textId="525EADD8" w:rsidR="006F24E8" w:rsidRPr="00794C63" w:rsidRDefault="00FA7223" w:rsidP="004D403A">
            <w:pPr>
              <w:tabs>
                <w:tab w:val="left" w:pos="5130"/>
              </w:tabs>
            </w:pPr>
            <w:r w:rsidRPr="00794C63">
              <w:t xml:space="preserve">Trey </w:t>
            </w:r>
            <w:proofErr w:type="spellStart"/>
            <w:r w:rsidRPr="00794C63">
              <w:t>Ideker</w:t>
            </w:r>
            <w:proofErr w:type="spellEnd"/>
            <w:r w:rsidRPr="00794C63">
              <w:t xml:space="preserve"> </w:t>
            </w:r>
          </w:p>
        </w:tc>
        <w:tc>
          <w:tcPr>
            <w:tcW w:w="1416" w:type="dxa"/>
          </w:tcPr>
          <w:p w14:paraId="58AAD56D" w14:textId="77777777" w:rsidR="006F24E8" w:rsidRPr="00794C63" w:rsidRDefault="006F24E8" w:rsidP="004D403A">
            <w:pPr>
              <w:tabs>
                <w:tab w:val="left" w:pos="5130"/>
              </w:tabs>
            </w:pPr>
            <w:r w:rsidRPr="00794C63">
              <w:t>UCSF</w:t>
            </w:r>
          </w:p>
          <w:p w14:paraId="3BFC6D01" w14:textId="32C81325" w:rsidR="00FA7223" w:rsidRPr="00794C63" w:rsidRDefault="00FA7223" w:rsidP="004D403A">
            <w:pPr>
              <w:tabs>
                <w:tab w:val="left" w:pos="5130"/>
              </w:tabs>
            </w:pPr>
            <w:r w:rsidRPr="00FF1F10">
              <w:t>UCS</w:t>
            </w:r>
            <w:r w:rsidR="003B4D51" w:rsidRPr="00FF1F10">
              <w:t>D</w:t>
            </w:r>
          </w:p>
        </w:tc>
        <w:tc>
          <w:tcPr>
            <w:tcW w:w="4862" w:type="dxa"/>
          </w:tcPr>
          <w:p w14:paraId="53B817E9" w14:textId="77777777" w:rsidR="006F24E8" w:rsidRPr="00794C63" w:rsidRDefault="006F24E8" w:rsidP="004D403A">
            <w:pPr>
              <w:tabs>
                <w:tab w:val="left" w:pos="5130"/>
              </w:tabs>
            </w:pPr>
            <w:r w:rsidRPr="00794C63">
              <w:t xml:space="preserve">Integrative </w:t>
            </w:r>
            <w:r w:rsidR="00915DD0" w:rsidRPr="00794C63">
              <w:t>modeling</w:t>
            </w:r>
          </w:p>
          <w:p w14:paraId="5DEE8EDC" w14:textId="1F8FF79C" w:rsidR="00FA7223" w:rsidRPr="00794C63" w:rsidRDefault="00FA7223" w:rsidP="004D403A">
            <w:pPr>
              <w:tabs>
                <w:tab w:val="left" w:pos="5130"/>
              </w:tabs>
            </w:pPr>
            <w:r w:rsidRPr="00794C63">
              <w:t>Digital tumors for precision oncology</w:t>
            </w:r>
          </w:p>
        </w:tc>
      </w:tr>
      <w:tr w:rsidR="00196B98" w:rsidRPr="003A07CE" w14:paraId="42CF65ED" w14:textId="77777777" w:rsidTr="00953FC4">
        <w:trPr>
          <w:trHeight w:val="243"/>
        </w:trPr>
        <w:tc>
          <w:tcPr>
            <w:tcW w:w="1647" w:type="dxa"/>
          </w:tcPr>
          <w:p w14:paraId="72B04D6A" w14:textId="5D92DEAA" w:rsidR="006F24E8" w:rsidRPr="00794C63" w:rsidRDefault="006F24E8" w:rsidP="004D403A">
            <w:pPr>
              <w:tabs>
                <w:tab w:val="left" w:pos="5130"/>
              </w:tabs>
            </w:pPr>
            <w:r w:rsidRPr="00794C63">
              <w:t>0</w:t>
            </w:r>
            <w:r w:rsidR="00FA7223" w:rsidRPr="00794C63">
              <w:t>9</w:t>
            </w:r>
            <w:r w:rsidRPr="00794C63">
              <w:t>:</w:t>
            </w:r>
            <w:r w:rsidR="00FF1F10">
              <w:t>1</w:t>
            </w:r>
            <w:r w:rsidRPr="00794C63">
              <w:t>0</w:t>
            </w:r>
          </w:p>
        </w:tc>
        <w:tc>
          <w:tcPr>
            <w:tcW w:w="2409" w:type="dxa"/>
          </w:tcPr>
          <w:p w14:paraId="7096C647" w14:textId="242F5DBA" w:rsidR="006F24E8" w:rsidRPr="00794C63" w:rsidRDefault="006F24E8" w:rsidP="004D403A">
            <w:pPr>
              <w:tabs>
                <w:tab w:val="left" w:pos="5130"/>
              </w:tabs>
              <w:rPr>
                <w:b/>
                <w:bCs/>
              </w:rPr>
            </w:pPr>
            <w:r w:rsidRPr="00794C63">
              <w:t>Stefano Forli</w:t>
            </w:r>
          </w:p>
        </w:tc>
        <w:tc>
          <w:tcPr>
            <w:tcW w:w="1416" w:type="dxa"/>
          </w:tcPr>
          <w:p w14:paraId="63418BD9" w14:textId="6959AE4D" w:rsidR="006F24E8" w:rsidRPr="00794C63" w:rsidRDefault="006F24E8" w:rsidP="004D403A">
            <w:pPr>
              <w:tabs>
                <w:tab w:val="left" w:pos="5130"/>
              </w:tabs>
              <w:rPr>
                <w:b/>
                <w:bCs/>
              </w:rPr>
            </w:pPr>
            <w:r w:rsidRPr="00794C63">
              <w:t>TSRI</w:t>
            </w:r>
          </w:p>
        </w:tc>
        <w:tc>
          <w:tcPr>
            <w:tcW w:w="4862" w:type="dxa"/>
          </w:tcPr>
          <w:p w14:paraId="649EFFFC" w14:textId="1DB9E81A" w:rsidR="006F24E8" w:rsidRPr="00794C63" w:rsidRDefault="001659D5" w:rsidP="004D403A">
            <w:pPr>
              <w:tabs>
                <w:tab w:val="left" w:pos="5130"/>
              </w:tabs>
            </w:pPr>
            <w:r w:rsidRPr="00794C63">
              <w:t xml:space="preserve">"Boil </w:t>
            </w:r>
            <w:proofErr w:type="spellStart"/>
            <w:r w:rsidRPr="00794C63">
              <w:t>em</w:t>
            </w:r>
            <w:proofErr w:type="spellEnd"/>
            <w:r w:rsidRPr="00794C63">
              <w:t xml:space="preserve">, mash </w:t>
            </w:r>
            <w:proofErr w:type="spellStart"/>
            <w:r w:rsidRPr="00794C63">
              <w:t>em</w:t>
            </w:r>
            <w:proofErr w:type="spellEnd"/>
            <w:r w:rsidRPr="00794C63">
              <w:t xml:space="preserve">, stick </w:t>
            </w:r>
            <w:proofErr w:type="spellStart"/>
            <w:r w:rsidRPr="00794C63">
              <w:t>em</w:t>
            </w:r>
            <w:proofErr w:type="spellEnd"/>
            <w:r w:rsidRPr="00794C63">
              <w:t xml:space="preserve"> in a stew". Cosolvent molecular dynamics for characterization and discovery of protein binding sites</w:t>
            </w:r>
          </w:p>
        </w:tc>
      </w:tr>
      <w:tr w:rsidR="00196B98" w:rsidRPr="003A07CE" w14:paraId="4664BCBC" w14:textId="77777777" w:rsidTr="00953FC4">
        <w:trPr>
          <w:trHeight w:val="243"/>
        </w:trPr>
        <w:tc>
          <w:tcPr>
            <w:tcW w:w="1647" w:type="dxa"/>
          </w:tcPr>
          <w:p w14:paraId="71D653E3" w14:textId="31530BD9" w:rsidR="00B97454" w:rsidRPr="00794C63" w:rsidRDefault="00315FDF" w:rsidP="004D403A">
            <w:pPr>
              <w:tabs>
                <w:tab w:val="left" w:pos="5130"/>
              </w:tabs>
            </w:pPr>
            <w:r w:rsidRPr="00794C63">
              <w:t>09</w:t>
            </w:r>
            <w:r w:rsidR="00B97454" w:rsidRPr="00794C63">
              <w:t>:</w:t>
            </w:r>
            <w:r w:rsidR="00FF1F10">
              <w:t>3</w:t>
            </w:r>
            <w:r w:rsidR="00FA7223" w:rsidRPr="00794C63">
              <w:t>0</w:t>
            </w:r>
          </w:p>
          <w:p w14:paraId="3C75C725" w14:textId="77777777" w:rsidR="001659D5" w:rsidRPr="00794C63" w:rsidRDefault="001659D5" w:rsidP="004D403A">
            <w:pPr>
              <w:tabs>
                <w:tab w:val="left" w:pos="5130"/>
              </w:tabs>
            </w:pPr>
          </w:p>
          <w:p w14:paraId="2A98819A" w14:textId="74F100C4" w:rsidR="00A11CC9" w:rsidRPr="00794C63" w:rsidRDefault="00A11CC9" w:rsidP="004D403A">
            <w:pPr>
              <w:tabs>
                <w:tab w:val="left" w:pos="5130"/>
              </w:tabs>
            </w:pPr>
            <w:r w:rsidRPr="00794C63">
              <w:t>09:</w:t>
            </w:r>
            <w:r w:rsidR="00FF1F10">
              <w:t>5</w:t>
            </w:r>
            <w:r w:rsidRPr="00794C63">
              <w:t>0</w:t>
            </w:r>
          </w:p>
        </w:tc>
        <w:tc>
          <w:tcPr>
            <w:tcW w:w="2409" w:type="dxa"/>
          </w:tcPr>
          <w:p w14:paraId="0AF81AEF" w14:textId="6F3ED987" w:rsidR="00B97454" w:rsidRPr="00794C63" w:rsidRDefault="00B97454" w:rsidP="004D403A">
            <w:pPr>
              <w:tabs>
                <w:tab w:val="left" w:pos="5130"/>
              </w:tabs>
            </w:pPr>
            <w:r w:rsidRPr="00794C63">
              <w:t>Tan</w:t>
            </w:r>
            <w:r w:rsidR="00001FDC" w:rsidRPr="00794C63">
              <w:t>j</w:t>
            </w:r>
            <w:r w:rsidRPr="00794C63">
              <w:t xml:space="preserve">a </w:t>
            </w:r>
            <w:proofErr w:type="spellStart"/>
            <w:r w:rsidRPr="00794C63">
              <w:t>Kortemme</w:t>
            </w:r>
            <w:proofErr w:type="spellEnd"/>
          </w:p>
          <w:p w14:paraId="6A726E07" w14:textId="77777777" w:rsidR="00915DD0" w:rsidRPr="00794C63" w:rsidRDefault="00915DD0" w:rsidP="004D403A">
            <w:pPr>
              <w:tabs>
                <w:tab w:val="left" w:pos="5130"/>
              </w:tabs>
            </w:pPr>
          </w:p>
          <w:p w14:paraId="37B0C025" w14:textId="316E5684" w:rsidR="00A11CC9" w:rsidRPr="00794C63" w:rsidRDefault="001659D5" w:rsidP="004D403A">
            <w:pPr>
              <w:tabs>
                <w:tab w:val="left" w:pos="5130"/>
              </w:tabs>
            </w:pPr>
            <w:r w:rsidRPr="00794C63">
              <w:t xml:space="preserve">William </w:t>
            </w:r>
            <w:proofErr w:type="spellStart"/>
            <w:r w:rsidRPr="00794C63">
              <w:t>Degrado</w:t>
            </w:r>
            <w:proofErr w:type="spellEnd"/>
          </w:p>
        </w:tc>
        <w:tc>
          <w:tcPr>
            <w:tcW w:w="1416" w:type="dxa"/>
          </w:tcPr>
          <w:p w14:paraId="01725909" w14:textId="77777777" w:rsidR="00B97454" w:rsidRPr="00794C63" w:rsidRDefault="00B97454" w:rsidP="004D403A">
            <w:pPr>
              <w:tabs>
                <w:tab w:val="left" w:pos="5130"/>
              </w:tabs>
            </w:pPr>
            <w:r w:rsidRPr="00794C63">
              <w:t>UCSF</w:t>
            </w:r>
          </w:p>
          <w:p w14:paraId="23E3E48A" w14:textId="77777777" w:rsidR="00915DD0" w:rsidRPr="00794C63" w:rsidRDefault="00915DD0" w:rsidP="004D403A">
            <w:pPr>
              <w:tabs>
                <w:tab w:val="left" w:pos="5130"/>
              </w:tabs>
            </w:pPr>
          </w:p>
          <w:p w14:paraId="12C8250F" w14:textId="399451A1" w:rsidR="00A11CC9" w:rsidRPr="00794C63" w:rsidRDefault="001659D5" w:rsidP="004D403A">
            <w:pPr>
              <w:tabs>
                <w:tab w:val="left" w:pos="5130"/>
              </w:tabs>
            </w:pPr>
            <w:r w:rsidRPr="00794C63">
              <w:t>UCSF</w:t>
            </w:r>
          </w:p>
        </w:tc>
        <w:tc>
          <w:tcPr>
            <w:tcW w:w="4862" w:type="dxa"/>
          </w:tcPr>
          <w:p w14:paraId="1142E835" w14:textId="77777777" w:rsidR="00915DD0" w:rsidRPr="00794C63" w:rsidRDefault="00915DD0" w:rsidP="004D403A">
            <w:pPr>
              <w:tabs>
                <w:tab w:val="left" w:pos="5130"/>
              </w:tabs>
            </w:pPr>
            <w:r w:rsidRPr="00794C63">
              <w:t>De novo design of dynamic proteins guided by deep learning</w:t>
            </w:r>
          </w:p>
          <w:p w14:paraId="23426D38" w14:textId="6650462D" w:rsidR="00A11CC9" w:rsidRPr="00794C63" w:rsidRDefault="001659D5" w:rsidP="004D403A">
            <w:pPr>
              <w:tabs>
                <w:tab w:val="left" w:pos="5130"/>
              </w:tabs>
            </w:pPr>
            <w:r w:rsidRPr="00794C63">
              <w:t xml:space="preserve">Protein </w:t>
            </w:r>
            <w:r w:rsidR="00FA7223" w:rsidRPr="00794C63">
              <w:t>d</w:t>
            </w:r>
            <w:r w:rsidRPr="00794C63">
              <w:t>esign</w:t>
            </w:r>
          </w:p>
        </w:tc>
      </w:tr>
      <w:tr w:rsidR="00196B98" w:rsidRPr="003A07CE" w14:paraId="20423149" w14:textId="77777777" w:rsidTr="00953FC4">
        <w:trPr>
          <w:trHeight w:val="243"/>
        </w:trPr>
        <w:tc>
          <w:tcPr>
            <w:tcW w:w="1647" w:type="dxa"/>
            <w:shd w:val="clear" w:color="auto" w:fill="FBE4D5" w:themeFill="accent2" w:themeFillTint="33"/>
          </w:tcPr>
          <w:p w14:paraId="6FE35DED" w14:textId="7FE86090" w:rsidR="00B97454" w:rsidRPr="00794C63" w:rsidRDefault="00FA7223" w:rsidP="004D403A">
            <w:pPr>
              <w:tabs>
                <w:tab w:val="left" w:pos="5130"/>
              </w:tabs>
            </w:pPr>
            <w:r w:rsidRPr="00794C63">
              <w:t>10</w:t>
            </w:r>
            <w:r w:rsidR="00A11CC9" w:rsidRPr="00794C63">
              <w:t>:</w:t>
            </w:r>
            <w:r w:rsidR="00FF1F10">
              <w:t>1</w:t>
            </w:r>
            <w:r w:rsidRPr="00794C63">
              <w:t>0</w:t>
            </w:r>
          </w:p>
        </w:tc>
        <w:tc>
          <w:tcPr>
            <w:tcW w:w="2409" w:type="dxa"/>
            <w:shd w:val="clear" w:color="auto" w:fill="FBE4D5" w:themeFill="accent2" w:themeFillTint="33"/>
          </w:tcPr>
          <w:p w14:paraId="6A178141" w14:textId="77777777" w:rsidR="00AD543F" w:rsidRDefault="00A11CC9" w:rsidP="004D403A">
            <w:pPr>
              <w:tabs>
                <w:tab w:val="left" w:pos="5130"/>
              </w:tabs>
              <w:rPr>
                <w:b/>
                <w:bCs/>
              </w:rPr>
            </w:pPr>
            <w:r w:rsidRPr="00794C63">
              <w:rPr>
                <w:b/>
                <w:bCs/>
              </w:rPr>
              <w:t>Break</w:t>
            </w:r>
          </w:p>
          <w:p w14:paraId="00973DB8" w14:textId="021DB840" w:rsidR="00886444" w:rsidRPr="00794C63" w:rsidRDefault="00886444" w:rsidP="004D403A">
            <w:pPr>
              <w:tabs>
                <w:tab w:val="left" w:pos="5130"/>
              </w:tabs>
              <w:rPr>
                <w:b/>
                <w:bCs/>
              </w:rPr>
            </w:pPr>
          </w:p>
        </w:tc>
        <w:tc>
          <w:tcPr>
            <w:tcW w:w="1416" w:type="dxa"/>
            <w:shd w:val="clear" w:color="auto" w:fill="FBE4D5" w:themeFill="accent2" w:themeFillTint="33"/>
          </w:tcPr>
          <w:p w14:paraId="45276F9F" w14:textId="77777777" w:rsidR="00B97454" w:rsidRPr="00794C63" w:rsidRDefault="00B97454" w:rsidP="004D403A">
            <w:pPr>
              <w:tabs>
                <w:tab w:val="left" w:pos="5130"/>
              </w:tabs>
              <w:rPr>
                <w:b/>
                <w:bCs/>
              </w:rPr>
            </w:pPr>
          </w:p>
        </w:tc>
        <w:tc>
          <w:tcPr>
            <w:tcW w:w="4862" w:type="dxa"/>
            <w:shd w:val="clear" w:color="auto" w:fill="FBE4D5" w:themeFill="accent2" w:themeFillTint="33"/>
          </w:tcPr>
          <w:p w14:paraId="14F1EDF3" w14:textId="77777777" w:rsidR="00B97454" w:rsidRPr="00794C63" w:rsidRDefault="00B97454" w:rsidP="004D403A">
            <w:pPr>
              <w:tabs>
                <w:tab w:val="left" w:pos="5130"/>
              </w:tabs>
            </w:pPr>
          </w:p>
        </w:tc>
      </w:tr>
      <w:tr w:rsidR="00196B98" w:rsidRPr="003A07CE" w14:paraId="6B3236CD" w14:textId="77777777" w:rsidTr="00953FC4">
        <w:trPr>
          <w:trHeight w:val="396"/>
        </w:trPr>
        <w:tc>
          <w:tcPr>
            <w:tcW w:w="10334" w:type="dxa"/>
            <w:gridSpan w:val="4"/>
            <w:shd w:val="clear" w:color="auto" w:fill="ED7D31" w:themeFill="accent2"/>
          </w:tcPr>
          <w:p w14:paraId="6F978135" w14:textId="02FF24E2" w:rsidR="00086316" w:rsidRPr="00794C63" w:rsidRDefault="00331050" w:rsidP="004D403A">
            <w:pPr>
              <w:tabs>
                <w:tab w:val="left" w:pos="5130"/>
              </w:tabs>
              <w:rPr>
                <w:b/>
                <w:bCs/>
              </w:rPr>
            </w:pPr>
            <w:r w:rsidRPr="00794C63">
              <w:rPr>
                <w:b/>
                <w:bCs/>
              </w:rPr>
              <w:t xml:space="preserve">                                                                </w:t>
            </w:r>
            <w:r w:rsidR="00DE5B0D" w:rsidRPr="00794C63">
              <w:rPr>
                <w:b/>
                <w:bCs/>
              </w:rPr>
              <w:t xml:space="preserve"> </w:t>
            </w:r>
            <w:r w:rsidR="00FA47E8" w:rsidRPr="00794C63">
              <w:rPr>
                <w:b/>
                <w:bCs/>
              </w:rPr>
              <w:t xml:space="preserve"> </w:t>
            </w:r>
            <w:r w:rsidRPr="00794C63">
              <w:rPr>
                <w:b/>
                <w:bCs/>
              </w:rPr>
              <w:t xml:space="preserve">Microbial </w:t>
            </w:r>
            <w:r w:rsidR="00FA47E8" w:rsidRPr="00794C63">
              <w:rPr>
                <w:b/>
                <w:bCs/>
              </w:rPr>
              <w:t>P</w:t>
            </w:r>
            <w:r w:rsidRPr="00794C63">
              <w:rPr>
                <w:b/>
                <w:bCs/>
              </w:rPr>
              <w:t>athogens</w:t>
            </w:r>
            <w:r w:rsidR="00FA7223" w:rsidRPr="00794C63">
              <w:rPr>
                <w:b/>
                <w:bCs/>
              </w:rPr>
              <w:t xml:space="preserve"> and Immune System</w:t>
            </w:r>
            <w:r w:rsidR="00E413A8" w:rsidRPr="00794C63">
              <w:rPr>
                <w:b/>
                <w:bCs/>
              </w:rPr>
              <w:t xml:space="preserve">                                                  </w:t>
            </w:r>
          </w:p>
          <w:p w14:paraId="16558DEB" w14:textId="08DE9AFA" w:rsidR="00B97454" w:rsidRPr="00794C63" w:rsidRDefault="00E413A8" w:rsidP="004D403A">
            <w:pPr>
              <w:tabs>
                <w:tab w:val="left" w:pos="5130"/>
              </w:tabs>
            </w:pPr>
            <w:r w:rsidRPr="00794C63">
              <w:rPr>
                <w:b/>
                <w:bCs/>
              </w:rPr>
              <w:t>(Chair:</w:t>
            </w:r>
            <w:r w:rsidR="003B7F1D" w:rsidRPr="00794C63">
              <w:rPr>
                <w:b/>
                <w:bCs/>
              </w:rPr>
              <w:t xml:space="preserve"> </w:t>
            </w:r>
            <w:r w:rsidR="00182ADE">
              <w:rPr>
                <w:b/>
                <w:bCs/>
              </w:rPr>
              <w:t xml:space="preserve"> </w:t>
            </w:r>
            <w:r w:rsidR="003D29B0">
              <w:rPr>
                <w:b/>
                <w:bCs/>
              </w:rPr>
              <w:t>Mark Yeager,</w:t>
            </w:r>
            <w:r w:rsidR="003D29B0" w:rsidRPr="003D29B0">
              <w:rPr>
                <w:b/>
                <w:bCs/>
              </w:rPr>
              <w:t xml:space="preserve"> </w:t>
            </w:r>
            <w:r w:rsidR="00CE752C">
              <w:rPr>
                <w:b/>
                <w:bCs/>
              </w:rPr>
              <w:t xml:space="preserve">The </w:t>
            </w:r>
            <w:r w:rsidR="003D29B0" w:rsidRPr="003D29B0">
              <w:rPr>
                <w:b/>
                <w:bCs/>
              </w:rPr>
              <w:t>Frost Institute</w:t>
            </w:r>
            <w:r w:rsidR="003B7F1D" w:rsidRPr="00794C63">
              <w:rPr>
                <w:b/>
                <w:bCs/>
              </w:rPr>
              <w:t>)</w:t>
            </w:r>
          </w:p>
        </w:tc>
      </w:tr>
      <w:tr w:rsidR="00196B98" w:rsidRPr="003A07CE" w14:paraId="17C2131C" w14:textId="77777777" w:rsidTr="00953FC4">
        <w:trPr>
          <w:trHeight w:val="243"/>
        </w:trPr>
        <w:tc>
          <w:tcPr>
            <w:tcW w:w="1647" w:type="dxa"/>
          </w:tcPr>
          <w:p w14:paraId="480782EF" w14:textId="6B378A9C" w:rsidR="00B97454" w:rsidRPr="00794C63" w:rsidRDefault="00A11CC9" w:rsidP="004D403A">
            <w:pPr>
              <w:tabs>
                <w:tab w:val="left" w:pos="5130"/>
              </w:tabs>
            </w:pPr>
            <w:r w:rsidRPr="00794C63">
              <w:t>10</w:t>
            </w:r>
            <w:r w:rsidR="00E413A8" w:rsidRPr="00794C63">
              <w:t>:</w:t>
            </w:r>
            <w:r w:rsidR="00FF1F10">
              <w:t>30</w:t>
            </w:r>
          </w:p>
        </w:tc>
        <w:tc>
          <w:tcPr>
            <w:tcW w:w="2409" w:type="dxa"/>
          </w:tcPr>
          <w:p w14:paraId="6336DED1" w14:textId="65B01EC2" w:rsidR="00B97454" w:rsidRPr="00794C63" w:rsidRDefault="001659D5" w:rsidP="004D403A">
            <w:pPr>
              <w:tabs>
                <w:tab w:val="left" w:pos="5130"/>
              </w:tabs>
            </w:pPr>
            <w:r w:rsidRPr="00794C63">
              <w:t xml:space="preserve">Kristian Andersen </w:t>
            </w:r>
          </w:p>
        </w:tc>
        <w:tc>
          <w:tcPr>
            <w:tcW w:w="1416" w:type="dxa"/>
          </w:tcPr>
          <w:p w14:paraId="4B0EE984" w14:textId="5F4EE57E" w:rsidR="00B97454" w:rsidRPr="00794C63" w:rsidRDefault="00A11CC9" w:rsidP="004D403A">
            <w:pPr>
              <w:tabs>
                <w:tab w:val="left" w:pos="5130"/>
              </w:tabs>
              <w:rPr>
                <w:b/>
                <w:bCs/>
              </w:rPr>
            </w:pPr>
            <w:r w:rsidRPr="00794C63">
              <w:t>TSRI</w:t>
            </w:r>
          </w:p>
        </w:tc>
        <w:tc>
          <w:tcPr>
            <w:tcW w:w="4862" w:type="dxa"/>
          </w:tcPr>
          <w:p w14:paraId="162154E2" w14:textId="0FD3E7CF" w:rsidR="00B97454" w:rsidRPr="00794C63" w:rsidRDefault="001659D5" w:rsidP="004D403A">
            <w:pPr>
              <w:tabs>
                <w:tab w:val="left" w:pos="5130"/>
              </w:tabs>
            </w:pPr>
            <w:r w:rsidRPr="00794C63">
              <w:rPr>
                <w:color w:val="000000"/>
              </w:rPr>
              <w:t>Virus evolution at scale</w:t>
            </w:r>
          </w:p>
        </w:tc>
      </w:tr>
      <w:tr w:rsidR="00196B98" w:rsidRPr="003A07CE" w14:paraId="09FD1961" w14:textId="77777777" w:rsidTr="00953FC4">
        <w:trPr>
          <w:trHeight w:val="243"/>
        </w:trPr>
        <w:tc>
          <w:tcPr>
            <w:tcW w:w="1647" w:type="dxa"/>
          </w:tcPr>
          <w:p w14:paraId="4962DD39" w14:textId="30231A56" w:rsidR="00B97454" w:rsidRPr="00794C63" w:rsidRDefault="00A11CC9" w:rsidP="004D403A">
            <w:pPr>
              <w:tabs>
                <w:tab w:val="left" w:pos="5130"/>
              </w:tabs>
            </w:pPr>
            <w:r w:rsidRPr="00794C63">
              <w:t>10</w:t>
            </w:r>
            <w:r w:rsidR="00B97454" w:rsidRPr="00794C63">
              <w:t>:</w:t>
            </w:r>
            <w:r w:rsidR="00FF1F10">
              <w:t>50</w:t>
            </w:r>
          </w:p>
        </w:tc>
        <w:tc>
          <w:tcPr>
            <w:tcW w:w="2409" w:type="dxa"/>
          </w:tcPr>
          <w:p w14:paraId="4434A070" w14:textId="5F98FA1B" w:rsidR="00B97454" w:rsidRPr="00794C63" w:rsidRDefault="001659D5" w:rsidP="004D403A">
            <w:pPr>
              <w:tabs>
                <w:tab w:val="left" w:pos="5130"/>
              </w:tabs>
            </w:pPr>
            <w:r w:rsidRPr="00794C63">
              <w:t>Andrew Ward</w:t>
            </w:r>
          </w:p>
        </w:tc>
        <w:tc>
          <w:tcPr>
            <w:tcW w:w="1416" w:type="dxa"/>
          </w:tcPr>
          <w:p w14:paraId="70CD9EDC" w14:textId="0F17C0EA" w:rsidR="00B97454" w:rsidRPr="00794C63" w:rsidRDefault="00A11CC9" w:rsidP="004D403A">
            <w:pPr>
              <w:tabs>
                <w:tab w:val="left" w:pos="5130"/>
              </w:tabs>
            </w:pPr>
            <w:r w:rsidRPr="00794C63">
              <w:t>TSRI</w:t>
            </w:r>
          </w:p>
        </w:tc>
        <w:tc>
          <w:tcPr>
            <w:tcW w:w="4862" w:type="dxa"/>
          </w:tcPr>
          <w:p w14:paraId="1B543EE2" w14:textId="67EA34AE" w:rsidR="00B97454" w:rsidRPr="00794C63" w:rsidRDefault="001659D5" w:rsidP="003B4D51">
            <w:pPr>
              <w:tabs>
                <w:tab w:val="left" w:pos="5130"/>
              </w:tabs>
              <w:rPr>
                <w:color w:val="000000"/>
              </w:rPr>
            </w:pPr>
            <w:r w:rsidRPr="00794C63">
              <w:t>Rational vaccine design</w:t>
            </w:r>
          </w:p>
        </w:tc>
      </w:tr>
      <w:tr w:rsidR="00196B98" w:rsidRPr="003A07CE" w14:paraId="7B3A67C2" w14:textId="77777777" w:rsidTr="00953FC4">
        <w:trPr>
          <w:trHeight w:val="243"/>
        </w:trPr>
        <w:tc>
          <w:tcPr>
            <w:tcW w:w="1647" w:type="dxa"/>
          </w:tcPr>
          <w:p w14:paraId="7619415F" w14:textId="6067B69F" w:rsidR="00B97454" w:rsidRPr="00794C63" w:rsidRDefault="00A11CC9" w:rsidP="004D403A">
            <w:pPr>
              <w:tabs>
                <w:tab w:val="left" w:pos="5130"/>
              </w:tabs>
            </w:pPr>
            <w:r w:rsidRPr="00794C63">
              <w:t>1</w:t>
            </w:r>
            <w:r w:rsidR="00937AAD" w:rsidRPr="00794C63">
              <w:t>1</w:t>
            </w:r>
            <w:r w:rsidR="00B97454" w:rsidRPr="00794C63">
              <w:t>:</w:t>
            </w:r>
            <w:r w:rsidR="00FF1F10">
              <w:t>10</w:t>
            </w:r>
          </w:p>
        </w:tc>
        <w:tc>
          <w:tcPr>
            <w:tcW w:w="2409" w:type="dxa"/>
          </w:tcPr>
          <w:p w14:paraId="41EDD179" w14:textId="29D69FA9" w:rsidR="00B97454" w:rsidRPr="00794C63" w:rsidRDefault="00BA5C38" w:rsidP="004D403A">
            <w:pPr>
              <w:tabs>
                <w:tab w:val="left" w:pos="5130"/>
              </w:tabs>
            </w:pPr>
            <w:r w:rsidRPr="00794C63">
              <w:rPr>
                <w:color w:val="000000"/>
              </w:rPr>
              <w:t>Raphael Park</w:t>
            </w:r>
          </w:p>
        </w:tc>
        <w:tc>
          <w:tcPr>
            <w:tcW w:w="1416" w:type="dxa"/>
          </w:tcPr>
          <w:p w14:paraId="5B89E174" w14:textId="3E655B2F" w:rsidR="00B97454" w:rsidRPr="00794C63" w:rsidRDefault="00BA5C38" w:rsidP="004D403A">
            <w:pPr>
              <w:tabs>
                <w:tab w:val="left" w:pos="5130"/>
              </w:tabs>
            </w:pPr>
            <w:r>
              <w:t>TSRI</w:t>
            </w:r>
          </w:p>
        </w:tc>
        <w:tc>
          <w:tcPr>
            <w:tcW w:w="4862" w:type="dxa"/>
          </w:tcPr>
          <w:p w14:paraId="539AF874" w14:textId="53CB19A1" w:rsidR="00B97454" w:rsidRPr="00794C63" w:rsidRDefault="00BA5C38" w:rsidP="004D403A">
            <w:pPr>
              <w:tabs>
                <w:tab w:val="left" w:pos="5130"/>
              </w:tabs>
              <w:rPr>
                <w:color w:val="000000"/>
              </w:rPr>
            </w:pPr>
            <w:r w:rsidRPr="00794C63">
              <w:t>In situ characterization of Mycobacteria for combating tuberculosis</w:t>
            </w:r>
          </w:p>
        </w:tc>
      </w:tr>
      <w:tr w:rsidR="00196B98" w:rsidRPr="003A07CE" w14:paraId="18161B68" w14:textId="77777777" w:rsidTr="00953FC4">
        <w:trPr>
          <w:trHeight w:val="243"/>
        </w:trPr>
        <w:tc>
          <w:tcPr>
            <w:tcW w:w="1647" w:type="dxa"/>
          </w:tcPr>
          <w:p w14:paraId="47B567D3" w14:textId="2D0D5F95" w:rsidR="00B97454" w:rsidRPr="00794C63" w:rsidRDefault="00B97454" w:rsidP="004D403A">
            <w:pPr>
              <w:tabs>
                <w:tab w:val="left" w:pos="5130"/>
              </w:tabs>
            </w:pPr>
            <w:r w:rsidRPr="00794C63">
              <w:t>1</w:t>
            </w:r>
            <w:r w:rsidR="006505D2" w:rsidRPr="00794C63">
              <w:t>1</w:t>
            </w:r>
            <w:r w:rsidRPr="00794C63">
              <w:t>:</w:t>
            </w:r>
            <w:r w:rsidR="00FF1F10">
              <w:t>30</w:t>
            </w:r>
          </w:p>
        </w:tc>
        <w:tc>
          <w:tcPr>
            <w:tcW w:w="2409" w:type="dxa"/>
          </w:tcPr>
          <w:p w14:paraId="155CD70E" w14:textId="2F90FC20" w:rsidR="00B97454" w:rsidRPr="00BA5C38" w:rsidRDefault="00BA5C38" w:rsidP="004D403A">
            <w:pPr>
              <w:tabs>
                <w:tab w:val="left" w:pos="5130"/>
              </w:tabs>
            </w:pPr>
            <w:r w:rsidRPr="00794C63">
              <w:t>Howard Hang</w:t>
            </w:r>
          </w:p>
        </w:tc>
        <w:tc>
          <w:tcPr>
            <w:tcW w:w="1416" w:type="dxa"/>
          </w:tcPr>
          <w:p w14:paraId="25B2FFEA" w14:textId="01CA46C9" w:rsidR="00B97454" w:rsidRPr="00794C63" w:rsidRDefault="003B7F1D" w:rsidP="004D403A">
            <w:pPr>
              <w:tabs>
                <w:tab w:val="left" w:pos="5130"/>
              </w:tabs>
            </w:pPr>
            <w:r w:rsidRPr="00794C63">
              <w:t>TSRI</w:t>
            </w:r>
          </w:p>
        </w:tc>
        <w:tc>
          <w:tcPr>
            <w:tcW w:w="4862" w:type="dxa"/>
          </w:tcPr>
          <w:p w14:paraId="5F1086F4" w14:textId="478AB6BB" w:rsidR="00B97454" w:rsidRPr="00BA5C38" w:rsidRDefault="00BA5C38" w:rsidP="004D403A">
            <w:pPr>
              <w:tabs>
                <w:tab w:val="left" w:pos="5130"/>
              </w:tabs>
              <w:rPr>
                <w:color w:val="000000"/>
              </w:rPr>
            </w:pPr>
            <w:r w:rsidRPr="00794C63">
              <w:rPr>
                <w:color w:val="000000"/>
              </w:rPr>
              <w:t>Chemical dissection of microbiota mechanisms</w:t>
            </w:r>
          </w:p>
        </w:tc>
      </w:tr>
      <w:tr w:rsidR="00196B98" w:rsidRPr="003A07CE" w14:paraId="52795725" w14:textId="77777777" w:rsidTr="00953FC4">
        <w:trPr>
          <w:trHeight w:val="243"/>
        </w:trPr>
        <w:tc>
          <w:tcPr>
            <w:tcW w:w="1647" w:type="dxa"/>
          </w:tcPr>
          <w:p w14:paraId="3F34E250" w14:textId="76FE19FD" w:rsidR="00B97454" w:rsidRPr="00794C63" w:rsidRDefault="00A11CC9" w:rsidP="004D403A">
            <w:pPr>
              <w:tabs>
                <w:tab w:val="left" w:pos="5130"/>
              </w:tabs>
            </w:pPr>
            <w:r w:rsidRPr="00794C63">
              <w:t>1</w:t>
            </w:r>
            <w:r w:rsidR="006505D2" w:rsidRPr="00794C63">
              <w:t>1</w:t>
            </w:r>
            <w:r w:rsidR="00937AAD" w:rsidRPr="00794C63">
              <w:t>:</w:t>
            </w:r>
            <w:r w:rsidR="00FF1F10">
              <w:t>50</w:t>
            </w:r>
          </w:p>
          <w:p w14:paraId="49F9243A" w14:textId="4E32F757" w:rsidR="00A5140B" w:rsidRPr="00794C63" w:rsidRDefault="00A5140B" w:rsidP="004D403A">
            <w:pPr>
              <w:tabs>
                <w:tab w:val="left" w:pos="5130"/>
              </w:tabs>
            </w:pPr>
            <w:r w:rsidRPr="00794C63">
              <w:t>1</w:t>
            </w:r>
            <w:r w:rsidR="00937AAD" w:rsidRPr="00794C63">
              <w:t>2:</w:t>
            </w:r>
            <w:r w:rsidR="00FF1F10">
              <w:t>10</w:t>
            </w:r>
          </w:p>
        </w:tc>
        <w:tc>
          <w:tcPr>
            <w:tcW w:w="2409" w:type="dxa"/>
          </w:tcPr>
          <w:p w14:paraId="1A4B9D2F" w14:textId="77777777" w:rsidR="002E37A0" w:rsidRDefault="002E37A0" w:rsidP="004D403A">
            <w:pPr>
              <w:tabs>
                <w:tab w:val="left" w:pos="5130"/>
              </w:tabs>
            </w:pPr>
            <w:r w:rsidRPr="00794C63">
              <w:t>James Paulson</w:t>
            </w:r>
          </w:p>
          <w:p w14:paraId="75EFA247" w14:textId="61D9E2AC" w:rsidR="00BA5C38" w:rsidRPr="00794C63" w:rsidRDefault="00BA5C38" w:rsidP="004D403A">
            <w:pPr>
              <w:tabs>
                <w:tab w:val="left" w:pos="5130"/>
              </w:tabs>
            </w:pPr>
            <w:proofErr w:type="spellStart"/>
            <w:r>
              <w:t>Balyn</w:t>
            </w:r>
            <w:proofErr w:type="spellEnd"/>
            <w:r>
              <w:t xml:space="preserve"> Zaro</w:t>
            </w:r>
          </w:p>
        </w:tc>
        <w:tc>
          <w:tcPr>
            <w:tcW w:w="1416" w:type="dxa"/>
          </w:tcPr>
          <w:p w14:paraId="3A0BE005" w14:textId="77777777" w:rsidR="00B97454" w:rsidRPr="00794C63" w:rsidRDefault="00252B61" w:rsidP="004D403A">
            <w:pPr>
              <w:tabs>
                <w:tab w:val="left" w:pos="5130"/>
              </w:tabs>
            </w:pPr>
            <w:r w:rsidRPr="00794C63">
              <w:t>TSRI</w:t>
            </w:r>
          </w:p>
          <w:p w14:paraId="05317C80" w14:textId="3FCA1B6B" w:rsidR="002E37A0" w:rsidRPr="00794C63" w:rsidRDefault="00BA5C38" w:rsidP="004D403A">
            <w:pPr>
              <w:tabs>
                <w:tab w:val="left" w:pos="5130"/>
              </w:tabs>
            </w:pPr>
            <w:r>
              <w:t>UCSF</w:t>
            </w:r>
          </w:p>
        </w:tc>
        <w:tc>
          <w:tcPr>
            <w:tcW w:w="4862" w:type="dxa"/>
          </w:tcPr>
          <w:p w14:paraId="3801EBA4" w14:textId="77777777" w:rsidR="00B97454" w:rsidRDefault="002E37A0" w:rsidP="004D403A">
            <w:pPr>
              <w:tabs>
                <w:tab w:val="left" w:pos="5130"/>
              </w:tabs>
              <w:rPr>
                <w:color w:val="000000"/>
              </w:rPr>
            </w:pPr>
            <w:r w:rsidRPr="00794C63">
              <w:rPr>
                <w:color w:val="000000"/>
              </w:rPr>
              <w:t xml:space="preserve">Targeting </w:t>
            </w:r>
            <w:proofErr w:type="spellStart"/>
            <w:r w:rsidRPr="00794C63">
              <w:rPr>
                <w:color w:val="000000"/>
              </w:rPr>
              <w:t>siglecs</w:t>
            </w:r>
            <w:proofErr w:type="spellEnd"/>
            <w:r w:rsidRPr="00794C63">
              <w:rPr>
                <w:color w:val="000000"/>
              </w:rPr>
              <w:t xml:space="preserve"> to induce immune tolerance</w:t>
            </w:r>
          </w:p>
          <w:p w14:paraId="5681F3F8" w14:textId="3CB9B75D" w:rsidR="00BA5C38" w:rsidRPr="00794C63" w:rsidRDefault="00BA5C38" w:rsidP="004D403A">
            <w:pPr>
              <w:tabs>
                <w:tab w:val="left" w:pos="5130"/>
              </w:tabs>
              <w:rPr>
                <w:color w:val="000000"/>
              </w:rPr>
            </w:pPr>
            <w:r w:rsidRPr="0025590B">
              <w:rPr>
                <w:rFonts w:cstheme="minorHAnsi"/>
              </w:rPr>
              <w:t xml:space="preserve">You </w:t>
            </w:r>
            <w:r>
              <w:rPr>
                <w:rFonts w:cstheme="minorHAnsi"/>
              </w:rPr>
              <w:t>a</w:t>
            </w:r>
            <w:r w:rsidRPr="0025590B">
              <w:rPr>
                <w:rFonts w:cstheme="minorHAnsi"/>
              </w:rPr>
              <w:t xml:space="preserve">re </w:t>
            </w:r>
            <w:r>
              <w:rPr>
                <w:rFonts w:cstheme="minorHAnsi"/>
              </w:rPr>
              <w:t>w</w:t>
            </w:r>
            <w:r w:rsidRPr="0025590B">
              <w:rPr>
                <w:rFonts w:cstheme="minorHAnsi"/>
              </w:rPr>
              <w:t xml:space="preserve">hat </w:t>
            </w:r>
            <w:r>
              <w:rPr>
                <w:rFonts w:cstheme="minorHAnsi"/>
              </w:rPr>
              <w:t>y</w:t>
            </w:r>
            <w:r w:rsidRPr="0025590B">
              <w:rPr>
                <w:rFonts w:cstheme="minorHAnsi"/>
              </w:rPr>
              <w:t xml:space="preserve">ou </w:t>
            </w:r>
            <w:r>
              <w:rPr>
                <w:rFonts w:cstheme="minorHAnsi"/>
              </w:rPr>
              <w:t>e</w:t>
            </w:r>
            <w:r w:rsidRPr="0025590B">
              <w:rPr>
                <w:rFonts w:cstheme="minorHAnsi"/>
              </w:rPr>
              <w:t xml:space="preserve">at: The </w:t>
            </w:r>
            <w:r>
              <w:rPr>
                <w:rFonts w:cstheme="minorHAnsi"/>
              </w:rPr>
              <w:t>c</w:t>
            </w:r>
            <w:r w:rsidRPr="0025590B">
              <w:rPr>
                <w:rFonts w:cstheme="minorHAnsi"/>
              </w:rPr>
              <w:t xml:space="preserve">onsequence of </w:t>
            </w:r>
            <w:r>
              <w:rPr>
                <w:rFonts w:cstheme="minorHAnsi"/>
              </w:rPr>
              <w:t>p</w:t>
            </w:r>
            <w:r w:rsidRPr="0025590B">
              <w:rPr>
                <w:rFonts w:cstheme="minorHAnsi"/>
              </w:rPr>
              <w:t xml:space="preserve">hagocytosis on the </w:t>
            </w:r>
            <w:r>
              <w:rPr>
                <w:rFonts w:cstheme="minorHAnsi"/>
              </w:rPr>
              <w:t>ma</w:t>
            </w:r>
            <w:r w:rsidRPr="0025590B">
              <w:rPr>
                <w:rFonts w:cstheme="minorHAnsi"/>
              </w:rPr>
              <w:t xml:space="preserve">crophage </w:t>
            </w:r>
            <w:r>
              <w:rPr>
                <w:rFonts w:cstheme="minorHAnsi"/>
              </w:rPr>
              <w:t>c</w:t>
            </w:r>
            <w:r w:rsidRPr="0025590B">
              <w:rPr>
                <w:rFonts w:cstheme="minorHAnsi"/>
              </w:rPr>
              <w:t xml:space="preserve">ell </w:t>
            </w:r>
            <w:r>
              <w:rPr>
                <w:rFonts w:cstheme="minorHAnsi"/>
              </w:rPr>
              <w:t>s</w:t>
            </w:r>
            <w:r w:rsidRPr="0025590B">
              <w:rPr>
                <w:rFonts w:cstheme="minorHAnsi"/>
              </w:rPr>
              <w:t>urface</w:t>
            </w:r>
          </w:p>
        </w:tc>
      </w:tr>
      <w:tr w:rsidR="00196B98" w:rsidRPr="003A07CE" w14:paraId="3BB86898" w14:textId="77777777" w:rsidTr="00953FC4">
        <w:trPr>
          <w:trHeight w:val="243"/>
        </w:trPr>
        <w:tc>
          <w:tcPr>
            <w:tcW w:w="1647" w:type="dxa"/>
            <w:shd w:val="clear" w:color="auto" w:fill="FBE4D5" w:themeFill="accent2" w:themeFillTint="33"/>
          </w:tcPr>
          <w:p w14:paraId="58054B61" w14:textId="69528C35" w:rsidR="00B97454" w:rsidRPr="003A07CE" w:rsidRDefault="00B97454" w:rsidP="004D403A">
            <w:pPr>
              <w:tabs>
                <w:tab w:val="left" w:pos="5130"/>
              </w:tabs>
              <w:rPr>
                <w:rFonts w:cstheme="minorHAnsi"/>
              </w:rPr>
            </w:pPr>
            <w:r>
              <w:rPr>
                <w:rFonts w:cstheme="minorHAnsi"/>
              </w:rPr>
              <w:t>12:</w:t>
            </w:r>
            <w:r w:rsidR="00FF1F10">
              <w:rPr>
                <w:rFonts w:cstheme="minorHAnsi"/>
              </w:rPr>
              <w:t>3</w:t>
            </w:r>
            <w:r w:rsidR="00A5140B">
              <w:rPr>
                <w:rFonts w:cstheme="minorHAnsi"/>
              </w:rPr>
              <w:t>0</w:t>
            </w:r>
            <w:r w:rsidR="00FA29DE">
              <w:rPr>
                <w:rFonts w:cstheme="minorHAnsi"/>
              </w:rPr>
              <w:t>-</w:t>
            </w:r>
            <w:r>
              <w:rPr>
                <w:rFonts w:cstheme="minorHAnsi"/>
              </w:rPr>
              <w:t xml:space="preserve">16:00 </w:t>
            </w:r>
          </w:p>
        </w:tc>
        <w:tc>
          <w:tcPr>
            <w:tcW w:w="2409" w:type="dxa"/>
            <w:shd w:val="clear" w:color="auto" w:fill="FBE4D5" w:themeFill="accent2" w:themeFillTint="33"/>
          </w:tcPr>
          <w:p w14:paraId="001E0427" w14:textId="77777777" w:rsidR="00B97454" w:rsidRDefault="00B97454" w:rsidP="004D403A">
            <w:pPr>
              <w:tabs>
                <w:tab w:val="left" w:pos="5130"/>
              </w:tabs>
              <w:rPr>
                <w:rFonts w:cstheme="minorHAnsi"/>
                <w:b/>
                <w:bCs/>
              </w:rPr>
            </w:pPr>
            <w:r w:rsidRPr="001E10D0">
              <w:rPr>
                <w:rFonts w:cstheme="minorHAnsi"/>
                <w:b/>
                <w:bCs/>
              </w:rPr>
              <w:t>Break</w:t>
            </w:r>
          </w:p>
          <w:p w14:paraId="2ABC69DC" w14:textId="43F16D9F" w:rsidR="008F4EDC" w:rsidRPr="001E10D0" w:rsidRDefault="008F4EDC" w:rsidP="004D403A">
            <w:pPr>
              <w:tabs>
                <w:tab w:val="left" w:pos="5130"/>
              </w:tabs>
              <w:rPr>
                <w:rFonts w:cstheme="minorHAnsi"/>
                <w:b/>
                <w:bCs/>
              </w:rPr>
            </w:pPr>
          </w:p>
        </w:tc>
        <w:tc>
          <w:tcPr>
            <w:tcW w:w="1416" w:type="dxa"/>
            <w:shd w:val="clear" w:color="auto" w:fill="FBE4D5" w:themeFill="accent2" w:themeFillTint="33"/>
          </w:tcPr>
          <w:p w14:paraId="5E29BED9" w14:textId="69C6F30F" w:rsidR="00FA47E8" w:rsidRPr="003A07CE" w:rsidRDefault="00FA47E8" w:rsidP="004D403A">
            <w:pPr>
              <w:tabs>
                <w:tab w:val="left" w:pos="5130"/>
              </w:tabs>
              <w:rPr>
                <w:rFonts w:cstheme="minorHAnsi"/>
              </w:rPr>
            </w:pPr>
          </w:p>
        </w:tc>
        <w:tc>
          <w:tcPr>
            <w:tcW w:w="4862" w:type="dxa"/>
            <w:shd w:val="clear" w:color="auto" w:fill="FBE4D5" w:themeFill="accent2" w:themeFillTint="33"/>
          </w:tcPr>
          <w:p w14:paraId="028B7948" w14:textId="6AA6BF4B" w:rsidR="00B97454" w:rsidRPr="003109A3" w:rsidRDefault="00B97454" w:rsidP="004D403A">
            <w:pPr>
              <w:tabs>
                <w:tab w:val="left" w:pos="5130"/>
              </w:tabs>
              <w:rPr>
                <w:rFonts w:cstheme="minorHAnsi"/>
                <w:color w:val="000000"/>
              </w:rPr>
            </w:pPr>
          </w:p>
        </w:tc>
      </w:tr>
      <w:tr w:rsidR="00196B98" w:rsidRPr="003A07CE" w14:paraId="64AE1D42" w14:textId="77777777" w:rsidTr="00953FC4">
        <w:trPr>
          <w:trHeight w:val="459"/>
        </w:trPr>
        <w:tc>
          <w:tcPr>
            <w:tcW w:w="10334" w:type="dxa"/>
            <w:gridSpan w:val="4"/>
            <w:tcBorders>
              <w:top w:val="single" w:sz="4" w:space="0" w:color="auto"/>
            </w:tcBorders>
            <w:shd w:val="clear" w:color="auto" w:fill="ED7D31" w:themeFill="accent2"/>
          </w:tcPr>
          <w:p w14:paraId="67125135" w14:textId="4DE75B9D" w:rsidR="00086316" w:rsidRDefault="00B97454" w:rsidP="004D403A">
            <w:pPr>
              <w:tabs>
                <w:tab w:val="left" w:pos="5130"/>
              </w:tabs>
              <w:rPr>
                <w:rFonts w:cstheme="minorHAnsi"/>
                <w:b/>
              </w:rPr>
            </w:pPr>
            <w:r w:rsidRPr="003A07CE">
              <w:rPr>
                <w:rFonts w:cstheme="minorHAnsi"/>
                <w:b/>
              </w:rPr>
              <w:t xml:space="preserve"> </w:t>
            </w:r>
            <w:r w:rsidR="005A40F2">
              <w:rPr>
                <w:rFonts w:cstheme="minorHAnsi"/>
                <w:b/>
              </w:rPr>
              <w:t xml:space="preserve">Saturday </w:t>
            </w:r>
            <w:r w:rsidRPr="003A07CE">
              <w:rPr>
                <w:rFonts w:cstheme="minorHAnsi"/>
                <w:b/>
              </w:rPr>
              <w:t xml:space="preserve">Afternoon, May </w:t>
            </w:r>
            <w:r w:rsidR="00634879">
              <w:rPr>
                <w:rFonts w:cstheme="minorHAnsi"/>
                <w:b/>
              </w:rPr>
              <w:t>4</w:t>
            </w:r>
            <w:r w:rsidRPr="003A07CE">
              <w:rPr>
                <w:rFonts w:cstheme="minorHAnsi"/>
                <w:b/>
              </w:rPr>
              <w:t>, 202</w:t>
            </w:r>
            <w:r w:rsidR="00634879">
              <w:rPr>
                <w:rFonts w:cstheme="minorHAnsi"/>
                <w:b/>
              </w:rPr>
              <w:t>4</w:t>
            </w:r>
            <w:r>
              <w:rPr>
                <w:rFonts w:cstheme="minorHAnsi"/>
                <w:b/>
              </w:rPr>
              <w:t xml:space="preserve">      </w:t>
            </w:r>
            <w:r w:rsidR="00FA47E8">
              <w:rPr>
                <w:rFonts w:cstheme="minorHAnsi"/>
                <w:b/>
              </w:rPr>
              <w:t xml:space="preserve">   </w:t>
            </w:r>
            <w:r w:rsidR="00240E26">
              <w:rPr>
                <w:rFonts w:cstheme="minorHAnsi"/>
                <w:b/>
              </w:rPr>
              <w:t>Structural Biology and</w:t>
            </w:r>
            <w:r w:rsidR="00AD543F">
              <w:rPr>
                <w:rFonts w:cstheme="minorHAnsi"/>
                <w:b/>
              </w:rPr>
              <w:t xml:space="preserve"> Biophysics </w:t>
            </w:r>
            <w:r w:rsidR="00057E21">
              <w:rPr>
                <w:rFonts w:cstheme="minorHAnsi"/>
                <w:b/>
              </w:rPr>
              <w:t xml:space="preserve">                      </w:t>
            </w:r>
          </w:p>
          <w:p w14:paraId="0134E126" w14:textId="0261BF6C" w:rsidR="00B97454" w:rsidRPr="003109A3" w:rsidRDefault="00057E21" w:rsidP="004D403A">
            <w:pPr>
              <w:tabs>
                <w:tab w:val="left" w:pos="5130"/>
              </w:tabs>
              <w:rPr>
                <w:rFonts w:cstheme="minorHAnsi"/>
                <w:color w:val="000000"/>
              </w:rPr>
            </w:pPr>
            <w:r>
              <w:rPr>
                <w:rFonts w:cstheme="minorHAnsi"/>
                <w:b/>
              </w:rPr>
              <w:t xml:space="preserve"> </w:t>
            </w:r>
            <w:r w:rsidR="00B97454" w:rsidRPr="003A07CE">
              <w:rPr>
                <w:rFonts w:cstheme="minorHAnsi"/>
                <w:b/>
              </w:rPr>
              <w:t>(Chair</w:t>
            </w:r>
            <w:r w:rsidR="00B97454">
              <w:rPr>
                <w:rFonts w:cstheme="minorHAnsi"/>
                <w:b/>
              </w:rPr>
              <w:t xml:space="preserve">: </w:t>
            </w:r>
            <w:r w:rsidR="003D29B0">
              <w:rPr>
                <w:rFonts w:cstheme="minorHAnsi"/>
                <w:b/>
              </w:rPr>
              <w:t>Helen Berman, UCSF</w:t>
            </w:r>
            <w:r w:rsidR="00B97454">
              <w:rPr>
                <w:rFonts w:cstheme="minorHAnsi"/>
                <w:b/>
              </w:rPr>
              <w:t>)</w:t>
            </w:r>
            <w:r w:rsidR="00B97454" w:rsidRPr="003A07CE">
              <w:rPr>
                <w:rFonts w:cstheme="minorHAnsi"/>
                <w:b/>
              </w:rPr>
              <w:t xml:space="preserve">      </w:t>
            </w:r>
          </w:p>
        </w:tc>
      </w:tr>
      <w:tr w:rsidR="00AD62C2" w:rsidRPr="003A07CE" w14:paraId="05080044" w14:textId="77777777" w:rsidTr="00953FC4">
        <w:trPr>
          <w:trHeight w:val="243"/>
        </w:trPr>
        <w:tc>
          <w:tcPr>
            <w:tcW w:w="1647" w:type="dxa"/>
            <w:tcBorders>
              <w:top w:val="single" w:sz="4" w:space="0" w:color="auto"/>
            </w:tcBorders>
          </w:tcPr>
          <w:p w14:paraId="71CB7A84" w14:textId="741B7653" w:rsidR="00AD62C2" w:rsidRPr="00794C63" w:rsidRDefault="00AD62C2" w:rsidP="004D403A">
            <w:pPr>
              <w:tabs>
                <w:tab w:val="left" w:pos="5130"/>
              </w:tabs>
            </w:pPr>
            <w:r w:rsidRPr="00794C63">
              <w:t>16:00</w:t>
            </w:r>
          </w:p>
        </w:tc>
        <w:tc>
          <w:tcPr>
            <w:tcW w:w="2409" w:type="dxa"/>
            <w:tcBorders>
              <w:top w:val="single" w:sz="4" w:space="0" w:color="auto"/>
            </w:tcBorders>
          </w:tcPr>
          <w:p w14:paraId="262801CE" w14:textId="71FCA6A7" w:rsidR="00AD62C2" w:rsidRPr="00794C63" w:rsidRDefault="00937AAD" w:rsidP="004D403A">
            <w:pPr>
              <w:tabs>
                <w:tab w:val="left" w:pos="5130"/>
              </w:tabs>
            </w:pPr>
            <w:r w:rsidRPr="00794C63">
              <w:t xml:space="preserve">Mark </w:t>
            </w:r>
            <w:proofErr w:type="spellStart"/>
            <w:r w:rsidRPr="00794C63">
              <w:t>DelCampo</w:t>
            </w:r>
            <w:proofErr w:type="spellEnd"/>
          </w:p>
        </w:tc>
        <w:tc>
          <w:tcPr>
            <w:tcW w:w="1416" w:type="dxa"/>
            <w:tcBorders>
              <w:top w:val="single" w:sz="4" w:space="0" w:color="auto"/>
            </w:tcBorders>
          </w:tcPr>
          <w:p w14:paraId="67DA0C62" w14:textId="06DC6EFA" w:rsidR="00AD62C2" w:rsidRPr="00794C63" w:rsidRDefault="00937AAD" w:rsidP="004D403A">
            <w:pPr>
              <w:tabs>
                <w:tab w:val="left" w:pos="5130"/>
              </w:tabs>
            </w:pPr>
            <w:r w:rsidRPr="00794C63">
              <w:t>Rigaku</w:t>
            </w:r>
          </w:p>
        </w:tc>
        <w:tc>
          <w:tcPr>
            <w:tcW w:w="4862" w:type="dxa"/>
            <w:tcBorders>
              <w:top w:val="single" w:sz="4" w:space="0" w:color="auto"/>
            </w:tcBorders>
          </w:tcPr>
          <w:p w14:paraId="3319EF8F" w14:textId="7672A164" w:rsidR="00AD62C2" w:rsidRPr="00794C63" w:rsidRDefault="00937AAD" w:rsidP="004D403A">
            <w:pPr>
              <w:tabs>
                <w:tab w:val="left" w:pos="429"/>
                <w:tab w:val="left" w:pos="5130"/>
              </w:tabs>
            </w:pPr>
            <w:r w:rsidRPr="00794C63">
              <w:t xml:space="preserve">A novel method for the observation and characterization of the 3D structure of monoclonal antibodies, capsids, and other therapeutic biomolecules: Electron density </w:t>
            </w:r>
            <w:r w:rsidR="00240E26" w:rsidRPr="00794C63">
              <w:t>t</w:t>
            </w:r>
            <w:r w:rsidRPr="00794C63">
              <w:t>opography</w:t>
            </w:r>
          </w:p>
        </w:tc>
      </w:tr>
      <w:tr w:rsidR="00240E26" w:rsidRPr="003A07CE" w14:paraId="73E5DCC7" w14:textId="77777777" w:rsidTr="00953FC4">
        <w:trPr>
          <w:trHeight w:val="243"/>
        </w:trPr>
        <w:tc>
          <w:tcPr>
            <w:tcW w:w="1647" w:type="dxa"/>
          </w:tcPr>
          <w:p w14:paraId="029C259F" w14:textId="77777777" w:rsidR="006C10E1" w:rsidRDefault="00240E26" w:rsidP="004D403A">
            <w:pPr>
              <w:tabs>
                <w:tab w:val="left" w:pos="5130"/>
              </w:tabs>
            </w:pPr>
            <w:r w:rsidRPr="00794C63">
              <w:t>16:</w:t>
            </w:r>
            <w:r w:rsidR="006C10E1">
              <w:t>2</w:t>
            </w:r>
            <w:r w:rsidRPr="00794C63">
              <w:t>0</w:t>
            </w:r>
          </w:p>
          <w:p w14:paraId="52045132" w14:textId="77777777" w:rsidR="006C10E1" w:rsidRDefault="006C10E1" w:rsidP="004D403A">
            <w:pPr>
              <w:tabs>
                <w:tab w:val="left" w:pos="5130"/>
              </w:tabs>
            </w:pPr>
          </w:p>
          <w:p w14:paraId="7CE20FD0" w14:textId="77777777" w:rsidR="006C10E1" w:rsidRDefault="006C10E1" w:rsidP="004D403A">
            <w:pPr>
              <w:tabs>
                <w:tab w:val="left" w:pos="5130"/>
              </w:tabs>
            </w:pPr>
          </w:p>
          <w:p w14:paraId="144B771D" w14:textId="2CFD7377" w:rsidR="00240E26" w:rsidRPr="00794C63" w:rsidRDefault="006C10E1" w:rsidP="004D403A">
            <w:pPr>
              <w:tabs>
                <w:tab w:val="left" w:pos="5130"/>
              </w:tabs>
            </w:pPr>
            <w:r>
              <w:t>16:40</w:t>
            </w:r>
            <w:r w:rsidR="00240E26" w:rsidRPr="00794C63">
              <w:t xml:space="preserve"> </w:t>
            </w:r>
          </w:p>
        </w:tc>
        <w:tc>
          <w:tcPr>
            <w:tcW w:w="2409" w:type="dxa"/>
          </w:tcPr>
          <w:p w14:paraId="4F34606C" w14:textId="52C9DAB3" w:rsidR="00E6317B" w:rsidRDefault="00E6317B" w:rsidP="004D403A">
            <w:pPr>
              <w:tabs>
                <w:tab w:val="left" w:pos="5130"/>
              </w:tabs>
              <w:rPr>
                <w:color w:val="000000"/>
              </w:rPr>
            </w:pPr>
            <w:r w:rsidRPr="00794C63">
              <w:rPr>
                <w:color w:val="000000"/>
              </w:rPr>
              <w:t xml:space="preserve">Jawahar </w:t>
            </w:r>
            <w:proofErr w:type="spellStart"/>
            <w:r w:rsidRPr="00794C63">
              <w:rPr>
                <w:color w:val="000000"/>
              </w:rPr>
              <w:t>Sudhamsu</w:t>
            </w:r>
            <w:proofErr w:type="spellEnd"/>
          </w:p>
          <w:p w14:paraId="28E3BADA" w14:textId="39C8903B" w:rsidR="006C10E1" w:rsidRDefault="006C10E1" w:rsidP="004D403A">
            <w:pPr>
              <w:tabs>
                <w:tab w:val="left" w:pos="5130"/>
              </w:tabs>
              <w:rPr>
                <w:color w:val="000000"/>
              </w:rPr>
            </w:pPr>
          </w:p>
          <w:p w14:paraId="0BB1447A" w14:textId="77777777" w:rsidR="006C10E1" w:rsidRPr="00794C63" w:rsidRDefault="006C10E1" w:rsidP="004D403A">
            <w:pPr>
              <w:tabs>
                <w:tab w:val="left" w:pos="5130"/>
              </w:tabs>
              <w:rPr>
                <w:color w:val="000000"/>
              </w:rPr>
            </w:pPr>
          </w:p>
          <w:p w14:paraId="2E255519" w14:textId="2A9CA263" w:rsidR="00240E26" w:rsidRPr="00794C63" w:rsidRDefault="006C10E1" w:rsidP="004D403A">
            <w:pPr>
              <w:tabs>
                <w:tab w:val="left" w:pos="5130"/>
              </w:tabs>
            </w:pPr>
            <w:r>
              <w:rPr>
                <w:rFonts w:cstheme="minorHAnsi"/>
                <w:color w:val="000000"/>
              </w:rPr>
              <w:t>Allison Williams</w:t>
            </w:r>
          </w:p>
        </w:tc>
        <w:tc>
          <w:tcPr>
            <w:tcW w:w="1416" w:type="dxa"/>
          </w:tcPr>
          <w:p w14:paraId="312B86BA" w14:textId="77777777" w:rsidR="00240E26" w:rsidRDefault="00E6317B" w:rsidP="004D403A">
            <w:pPr>
              <w:tabs>
                <w:tab w:val="left" w:pos="5130"/>
              </w:tabs>
              <w:rPr>
                <w:bCs/>
              </w:rPr>
            </w:pPr>
            <w:r w:rsidRPr="00794C63">
              <w:rPr>
                <w:bCs/>
              </w:rPr>
              <w:t>Genentech</w:t>
            </w:r>
          </w:p>
          <w:p w14:paraId="36F18CF0" w14:textId="77777777" w:rsidR="006C10E1" w:rsidRDefault="006C10E1" w:rsidP="004D403A">
            <w:pPr>
              <w:tabs>
                <w:tab w:val="left" w:pos="5130"/>
              </w:tabs>
              <w:rPr>
                <w:bCs/>
              </w:rPr>
            </w:pPr>
          </w:p>
          <w:p w14:paraId="22B0E6CF" w14:textId="77777777" w:rsidR="006C10E1" w:rsidRDefault="006C10E1" w:rsidP="004D403A">
            <w:pPr>
              <w:tabs>
                <w:tab w:val="left" w:pos="5130"/>
              </w:tabs>
              <w:rPr>
                <w:bCs/>
              </w:rPr>
            </w:pPr>
          </w:p>
          <w:p w14:paraId="693E7772" w14:textId="0BC57B24" w:rsidR="006C10E1" w:rsidRPr="00794C63" w:rsidRDefault="006C10E1" w:rsidP="004D403A">
            <w:pPr>
              <w:tabs>
                <w:tab w:val="left" w:pos="5130"/>
              </w:tabs>
              <w:rPr>
                <w:bCs/>
              </w:rPr>
            </w:pPr>
            <w:r>
              <w:rPr>
                <w:bCs/>
              </w:rPr>
              <w:t>UCSF</w:t>
            </w:r>
          </w:p>
        </w:tc>
        <w:tc>
          <w:tcPr>
            <w:tcW w:w="4862" w:type="dxa"/>
          </w:tcPr>
          <w:p w14:paraId="00A0A7A6" w14:textId="77777777" w:rsidR="00240E26" w:rsidRDefault="00E6317B" w:rsidP="004D403A">
            <w:pPr>
              <w:tabs>
                <w:tab w:val="left" w:pos="429"/>
                <w:tab w:val="left" w:pos="5130"/>
              </w:tabs>
            </w:pPr>
            <w:r w:rsidRPr="00794C63">
              <w:t>Disulfide constrained Fabs overcome target size limitation for high-resolution single particle cryoEM</w:t>
            </w:r>
          </w:p>
          <w:p w14:paraId="1C7948AD" w14:textId="2E4C4779" w:rsidR="006C10E1" w:rsidRPr="00794C63" w:rsidRDefault="006C10E1" w:rsidP="004D403A">
            <w:pPr>
              <w:tabs>
                <w:tab w:val="left" w:pos="429"/>
                <w:tab w:val="left" w:pos="5130"/>
              </w:tabs>
            </w:pPr>
            <w:r w:rsidRPr="0025590B">
              <w:rPr>
                <w:color w:val="000000"/>
              </w:rPr>
              <w:t>Penetrating bacterial defenses by attacking the cell wall-degrading machinery to disrupt bacterial metabolism</w:t>
            </w:r>
          </w:p>
        </w:tc>
      </w:tr>
      <w:tr w:rsidR="00240E26" w:rsidRPr="003A07CE" w14:paraId="118827EB" w14:textId="77777777" w:rsidTr="00953FC4">
        <w:trPr>
          <w:trHeight w:val="243"/>
        </w:trPr>
        <w:tc>
          <w:tcPr>
            <w:tcW w:w="1647" w:type="dxa"/>
          </w:tcPr>
          <w:p w14:paraId="5BF70781" w14:textId="69D2DC1A" w:rsidR="00240E26" w:rsidRPr="00794C63" w:rsidRDefault="00240E26" w:rsidP="004D403A">
            <w:pPr>
              <w:tabs>
                <w:tab w:val="left" w:pos="5130"/>
              </w:tabs>
            </w:pPr>
            <w:r w:rsidRPr="00794C63">
              <w:t>1</w:t>
            </w:r>
            <w:r w:rsidR="006C10E1">
              <w:t>7:0</w:t>
            </w:r>
            <w:r w:rsidRPr="00794C63">
              <w:t>0</w:t>
            </w:r>
          </w:p>
        </w:tc>
        <w:tc>
          <w:tcPr>
            <w:tcW w:w="2409" w:type="dxa"/>
          </w:tcPr>
          <w:p w14:paraId="2EE7C9E3" w14:textId="43DA0007" w:rsidR="00240E26" w:rsidRPr="00794C63" w:rsidRDefault="00E6317B" w:rsidP="004D403A">
            <w:pPr>
              <w:tabs>
                <w:tab w:val="left" w:pos="5130"/>
              </w:tabs>
            </w:pPr>
            <w:r w:rsidRPr="00794C63">
              <w:t>Arthur Olson</w:t>
            </w:r>
          </w:p>
        </w:tc>
        <w:tc>
          <w:tcPr>
            <w:tcW w:w="1416" w:type="dxa"/>
          </w:tcPr>
          <w:p w14:paraId="0D38E422" w14:textId="31B5D3A4" w:rsidR="00240E26" w:rsidRPr="00794C63" w:rsidRDefault="00E6317B" w:rsidP="004D403A">
            <w:pPr>
              <w:tabs>
                <w:tab w:val="left" w:pos="5130"/>
              </w:tabs>
              <w:rPr>
                <w:bCs/>
              </w:rPr>
            </w:pPr>
            <w:r w:rsidRPr="00794C63">
              <w:rPr>
                <w:bCs/>
              </w:rPr>
              <w:t>Scripps</w:t>
            </w:r>
          </w:p>
        </w:tc>
        <w:tc>
          <w:tcPr>
            <w:tcW w:w="4862" w:type="dxa"/>
          </w:tcPr>
          <w:p w14:paraId="5A949795" w14:textId="3BA3279A" w:rsidR="00240E26" w:rsidRPr="00794C63" w:rsidRDefault="00E6317B" w:rsidP="004D403A">
            <w:pPr>
              <w:tabs>
                <w:tab w:val="left" w:pos="429"/>
                <w:tab w:val="left" w:pos="5130"/>
              </w:tabs>
            </w:pPr>
            <w:r w:rsidRPr="00794C63">
              <w:t xml:space="preserve">Extended Reality (XR) for </w:t>
            </w:r>
            <w:r w:rsidR="003B4D51">
              <w:t>s</w:t>
            </w:r>
            <w:r w:rsidRPr="00794C63">
              <w:t xml:space="preserve">tructural </w:t>
            </w:r>
            <w:r w:rsidR="003B4D51">
              <w:t>m</w:t>
            </w:r>
            <w:r w:rsidRPr="00794C63">
              <w:t xml:space="preserve">olecular </w:t>
            </w:r>
            <w:r w:rsidR="003B4D51">
              <w:t>b</w:t>
            </w:r>
            <w:r w:rsidRPr="00794C63">
              <w:t>iology</w:t>
            </w:r>
          </w:p>
        </w:tc>
      </w:tr>
      <w:tr w:rsidR="00240E26" w:rsidRPr="003A07CE" w14:paraId="79851904" w14:textId="77777777" w:rsidTr="00953FC4">
        <w:trPr>
          <w:trHeight w:val="243"/>
        </w:trPr>
        <w:tc>
          <w:tcPr>
            <w:tcW w:w="1647" w:type="dxa"/>
            <w:shd w:val="clear" w:color="auto" w:fill="FBE4D5" w:themeFill="accent2" w:themeFillTint="33"/>
          </w:tcPr>
          <w:p w14:paraId="5C6F32D4" w14:textId="5A7AE3F1" w:rsidR="00240E26" w:rsidRPr="00794C63" w:rsidRDefault="00240E26" w:rsidP="004D403A">
            <w:pPr>
              <w:tabs>
                <w:tab w:val="left" w:pos="5130"/>
              </w:tabs>
            </w:pPr>
            <w:r w:rsidRPr="00794C63">
              <w:t>17:20</w:t>
            </w:r>
          </w:p>
        </w:tc>
        <w:tc>
          <w:tcPr>
            <w:tcW w:w="2409" w:type="dxa"/>
            <w:shd w:val="clear" w:color="auto" w:fill="FBE4D5" w:themeFill="accent2" w:themeFillTint="33"/>
          </w:tcPr>
          <w:p w14:paraId="4CBAA75A" w14:textId="77777777" w:rsidR="00240E26" w:rsidRDefault="00240E26" w:rsidP="004D403A">
            <w:pPr>
              <w:tabs>
                <w:tab w:val="left" w:pos="5130"/>
              </w:tabs>
              <w:rPr>
                <w:b/>
                <w:bCs/>
                <w:color w:val="000000"/>
              </w:rPr>
            </w:pPr>
            <w:r w:rsidRPr="00794C63">
              <w:rPr>
                <w:b/>
                <w:bCs/>
                <w:color w:val="000000"/>
              </w:rPr>
              <w:t>Break</w:t>
            </w:r>
          </w:p>
          <w:p w14:paraId="30FDD226" w14:textId="0EA649FC" w:rsidR="008F4EDC" w:rsidRPr="00794C63" w:rsidRDefault="008F4EDC" w:rsidP="004D403A">
            <w:pPr>
              <w:tabs>
                <w:tab w:val="left" w:pos="5130"/>
              </w:tabs>
            </w:pPr>
          </w:p>
        </w:tc>
        <w:tc>
          <w:tcPr>
            <w:tcW w:w="1416" w:type="dxa"/>
            <w:shd w:val="clear" w:color="auto" w:fill="FBE4D5" w:themeFill="accent2" w:themeFillTint="33"/>
          </w:tcPr>
          <w:p w14:paraId="1473BB32" w14:textId="77777777" w:rsidR="00240E26" w:rsidRPr="00794C63" w:rsidRDefault="00240E26" w:rsidP="004D403A">
            <w:pPr>
              <w:tabs>
                <w:tab w:val="left" w:pos="5130"/>
              </w:tabs>
              <w:rPr>
                <w:bCs/>
              </w:rPr>
            </w:pPr>
          </w:p>
        </w:tc>
        <w:tc>
          <w:tcPr>
            <w:tcW w:w="4862" w:type="dxa"/>
            <w:shd w:val="clear" w:color="auto" w:fill="FBE4D5" w:themeFill="accent2" w:themeFillTint="33"/>
          </w:tcPr>
          <w:p w14:paraId="36E13A44" w14:textId="77777777" w:rsidR="00240E26" w:rsidRPr="00794C63" w:rsidRDefault="00240E26" w:rsidP="004D403A">
            <w:pPr>
              <w:tabs>
                <w:tab w:val="left" w:pos="429"/>
                <w:tab w:val="left" w:pos="5130"/>
              </w:tabs>
            </w:pPr>
          </w:p>
        </w:tc>
      </w:tr>
      <w:tr w:rsidR="008F4EDC" w:rsidRPr="003A07CE" w14:paraId="225DD628" w14:textId="77777777" w:rsidTr="00953FC4">
        <w:trPr>
          <w:trHeight w:val="243"/>
        </w:trPr>
        <w:tc>
          <w:tcPr>
            <w:tcW w:w="1647" w:type="dxa"/>
            <w:shd w:val="clear" w:color="auto" w:fill="FBE4D5" w:themeFill="accent2" w:themeFillTint="33"/>
          </w:tcPr>
          <w:p w14:paraId="773269CF" w14:textId="77777777" w:rsidR="008F4EDC" w:rsidRPr="00794C63" w:rsidRDefault="008F4EDC" w:rsidP="004D403A">
            <w:pPr>
              <w:tabs>
                <w:tab w:val="left" w:pos="5130"/>
              </w:tabs>
            </w:pPr>
          </w:p>
        </w:tc>
        <w:tc>
          <w:tcPr>
            <w:tcW w:w="2409" w:type="dxa"/>
            <w:shd w:val="clear" w:color="auto" w:fill="FBE4D5" w:themeFill="accent2" w:themeFillTint="33"/>
          </w:tcPr>
          <w:p w14:paraId="64121E09" w14:textId="77777777" w:rsidR="008F4EDC" w:rsidRPr="00794C63" w:rsidRDefault="008F4EDC" w:rsidP="004D403A">
            <w:pPr>
              <w:tabs>
                <w:tab w:val="left" w:pos="5130"/>
              </w:tabs>
              <w:rPr>
                <w:b/>
                <w:bCs/>
                <w:color w:val="000000"/>
              </w:rPr>
            </w:pPr>
          </w:p>
        </w:tc>
        <w:tc>
          <w:tcPr>
            <w:tcW w:w="1416" w:type="dxa"/>
            <w:shd w:val="clear" w:color="auto" w:fill="FBE4D5" w:themeFill="accent2" w:themeFillTint="33"/>
          </w:tcPr>
          <w:p w14:paraId="2617386E" w14:textId="77777777" w:rsidR="008F4EDC" w:rsidRPr="00794C63" w:rsidRDefault="008F4EDC" w:rsidP="004D403A">
            <w:pPr>
              <w:tabs>
                <w:tab w:val="left" w:pos="5130"/>
              </w:tabs>
              <w:rPr>
                <w:bCs/>
              </w:rPr>
            </w:pPr>
          </w:p>
        </w:tc>
        <w:tc>
          <w:tcPr>
            <w:tcW w:w="4862" w:type="dxa"/>
            <w:shd w:val="clear" w:color="auto" w:fill="FBE4D5" w:themeFill="accent2" w:themeFillTint="33"/>
          </w:tcPr>
          <w:p w14:paraId="63DCA2C9" w14:textId="77777777" w:rsidR="008F4EDC" w:rsidRPr="00794C63" w:rsidRDefault="008F4EDC" w:rsidP="004D403A">
            <w:pPr>
              <w:tabs>
                <w:tab w:val="left" w:pos="429"/>
                <w:tab w:val="left" w:pos="5130"/>
              </w:tabs>
            </w:pPr>
          </w:p>
        </w:tc>
      </w:tr>
      <w:tr w:rsidR="00240E26" w:rsidRPr="003109A3" w14:paraId="0B818DCD" w14:textId="77777777" w:rsidTr="00953FC4">
        <w:trPr>
          <w:trHeight w:val="459"/>
        </w:trPr>
        <w:tc>
          <w:tcPr>
            <w:tcW w:w="10334" w:type="dxa"/>
            <w:gridSpan w:val="4"/>
            <w:tcBorders>
              <w:top w:val="single" w:sz="4" w:space="0" w:color="auto"/>
            </w:tcBorders>
            <w:shd w:val="clear" w:color="auto" w:fill="ED7D31" w:themeFill="accent2"/>
          </w:tcPr>
          <w:p w14:paraId="7CEB30E6" w14:textId="3DC87D37" w:rsidR="00240E26" w:rsidRPr="00794C63" w:rsidRDefault="00240E26" w:rsidP="004D403A">
            <w:pPr>
              <w:tabs>
                <w:tab w:val="left" w:pos="5130"/>
              </w:tabs>
              <w:rPr>
                <w:b/>
              </w:rPr>
            </w:pPr>
            <w:r w:rsidRPr="00794C63">
              <w:rPr>
                <w:b/>
              </w:rPr>
              <w:lastRenderedPageBreak/>
              <w:t xml:space="preserve"> Saturday Afternoon, May </w:t>
            </w:r>
            <w:r w:rsidR="0074618C">
              <w:rPr>
                <w:b/>
              </w:rPr>
              <w:t>4</w:t>
            </w:r>
            <w:r w:rsidRPr="00794C63">
              <w:rPr>
                <w:b/>
              </w:rPr>
              <w:t>, 202</w:t>
            </w:r>
            <w:r w:rsidR="0074618C">
              <w:rPr>
                <w:b/>
              </w:rPr>
              <w:t>4</w:t>
            </w:r>
            <w:r w:rsidRPr="00794C63">
              <w:rPr>
                <w:b/>
              </w:rPr>
              <w:t xml:space="preserve">         </w:t>
            </w:r>
            <w:r w:rsidR="000A41B5" w:rsidRPr="00794C63">
              <w:rPr>
                <w:b/>
              </w:rPr>
              <w:t>Membrane Proteins</w:t>
            </w:r>
          </w:p>
          <w:p w14:paraId="65BFD5FF" w14:textId="1D662785" w:rsidR="00240E26" w:rsidRPr="00794C63" w:rsidRDefault="00240E26" w:rsidP="004D403A">
            <w:pPr>
              <w:tabs>
                <w:tab w:val="left" w:pos="5130"/>
              </w:tabs>
              <w:rPr>
                <w:color w:val="000000"/>
              </w:rPr>
            </w:pPr>
            <w:r w:rsidRPr="00794C63">
              <w:rPr>
                <w:b/>
              </w:rPr>
              <w:t xml:space="preserve"> (Chair: </w:t>
            </w:r>
            <w:r w:rsidR="003D29B0">
              <w:rPr>
                <w:b/>
              </w:rPr>
              <w:t>Andrew Ward, TSRI</w:t>
            </w:r>
            <w:r w:rsidRPr="00794C63">
              <w:rPr>
                <w:b/>
              </w:rPr>
              <w:t xml:space="preserve">)      </w:t>
            </w:r>
          </w:p>
        </w:tc>
      </w:tr>
      <w:tr w:rsidR="000A41B5" w:rsidRPr="003A07CE" w14:paraId="40DB99ED" w14:textId="77777777" w:rsidTr="00953FC4">
        <w:trPr>
          <w:trHeight w:val="243"/>
        </w:trPr>
        <w:tc>
          <w:tcPr>
            <w:tcW w:w="1647" w:type="dxa"/>
          </w:tcPr>
          <w:p w14:paraId="757D4E6F" w14:textId="7EF29101" w:rsidR="000A41B5" w:rsidRPr="00794C63" w:rsidRDefault="000A41B5" w:rsidP="004D403A">
            <w:pPr>
              <w:tabs>
                <w:tab w:val="left" w:pos="5130"/>
              </w:tabs>
            </w:pPr>
            <w:r w:rsidRPr="00794C63">
              <w:t>17:40</w:t>
            </w:r>
          </w:p>
        </w:tc>
        <w:tc>
          <w:tcPr>
            <w:tcW w:w="2409" w:type="dxa"/>
          </w:tcPr>
          <w:p w14:paraId="6336FB72" w14:textId="39456C73" w:rsidR="000A41B5" w:rsidRPr="00794C63" w:rsidRDefault="000A41B5" w:rsidP="004D403A">
            <w:pPr>
              <w:tabs>
                <w:tab w:val="left" w:pos="5130"/>
              </w:tabs>
            </w:pPr>
            <w:r w:rsidRPr="00794C63">
              <w:t>Mark Yeager</w:t>
            </w:r>
          </w:p>
        </w:tc>
        <w:tc>
          <w:tcPr>
            <w:tcW w:w="1416" w:type="dxa"/>
          </w:tcPr>
          <w:p w14:paraId="4F593FD2" w14:textId="2D7F5488" w:rsidR="000A41B5" w:rsidRPr="00794C63" w:rsidRDefault="000A41B5" w:rsidP="004D403A">
            <w:pPr>
              <w:tabs>
                <w:tab w:val="left" w:pos="5130"/>
              </w:tabs>
              <w:rPr>
                <w:bCs/>
              </w:rPr>
            </w:pPr>
            <w:r w:rsidRPr="00794C63">
              <w:t>Frost Institute</w:t>
            </w:r>
          </w:p>
        </w:tc>
        <w:tc>
          <w:tcPr>
            <w:tcW w:w="4862" w:type="dxa"/>
          </w:tcPr>
          <w:p w14:paraId="2DF23B59" w14:textId="7B84F01A" w:rsidR="000A41B5" w:rsidRPr="00794C63" w:rsidRDefault="003B4D51" w:rsidP="004D403A">
            <w:pPr>
              <w:tabs>
                <w:tab w:val="left" w:pos="5130"/>
              </w:tabs>
            </w:pPr>
            <w:r w:rsidRPr="00EC18A9">
              <w:t>CryoEM structures of full-length integrin αIIbβ3 in native lipids</w:t>
            </w:r>
          </w:p>
        </w:tc>
      </w:tr>
      <w:tr w:rsidR="000A41B5" w:rsidRPr="003A07CE" w14:paraId="4184554A" w14:textId="77777777" w:rsidTr="00953FC4">
        <w:trPr>
          <w:trHeight w:val="243"/>
        </w:trPr>
        <w:tc>
          <w:tcPr>
            <w:tcW w:w="1647" w:type="dxa"/>
          </w:tcPr>
          <w:p w14:paraId="43ACF5B6" w14:textId="727BE626" w:rsidR="000A41B5" w:rsidRPr="00794C63" w:rsidRDefault="000A41B5" w:rsidP="004D403A">
            <w:pPr>
              <w:tabs>
                <w:tab w:val="left" w:pos="5130"/>
              </w:tabs>
            </w:pPr>
            <w:r w:rsidRPr="00794C63">
              <w:t>18:00</w:t>
            </w:r>
          </w:p>
        </w:tc>
        <w:tc>
          <w:tcPr>
            <w:tcW w:w="2409" w:type="dxa"/>
          </w:tcPr>
          <w:p w14:paraId="5D5B0E13" w14:textId="44EF0014" w:rsidR="000A41B5" w:rsidRPr="00794C63" w:rsidRDefault="000A41B5" w:rsidP="004D403A">
            <w:pPr>
              <w:tabs>
                <w:tab w:val="left" w:pos="5130"/>
              </w:tabs>
            </w:pPr>
            <w:r w:rsidRPr="00794C63">
              <w:t>Daniel Minor Jr.</w:t>
            </w:r>
          </w:p>
        </w:tc>
        <w:tc>
          <w:tcPr>
            <w:tcW w:w="1416" w:type="dxa"/>
          </w:tcPr>
          <w:p w14:paraId="0937C945" w14:textId="1FE2DE21" w:rsidR="000A41B5" w:rsidRPr="00794C63" w:rsidRDefault="000A41B5" w:rsidP="004D403A">
            <w:pPr>
              <w:tabs>
                <w:tab w:val="left" w:pos="5130"/>
              </w:tabs>
              <w:rPr>
                <w:bCs/>
              </w:rPr>
            </w:pPr>
            <w:r w:rsidRPr="00794C63">
              <w:t>UCSF</w:t>
            </w:r>
          </w:p>
        </w:tc>
        <w:tc>
          <w:tcPr>
            <w:tcW w:w="4862" w:type="dxa"/>
          </w:tcPr>
          <w:p w14:paraId="3C3111CA" w14:textId="30A10BE2" w:rsidR="000A41B5" w:rsidRPr="00794C63" w:rsidRDefault="000A41B5" w:rsidP="004D403A">
            <w:pPr>
              <w:tabs>
                <w:tab w:val="left" w:pos="5130"/>
              </w:tabs>
            </w:pPr>
            <w:r w:rsidRPr="00794C63">
              <w:t>K2P channel function and chemical biology</w:t>
            </w:r>
          </w:p>
        </w:tc>
      </w:tr>
      <w:tr w:rsidR="000A41B5" w:rsidRPr="003A07CE" w14:paraId="2CE40174" w14:textId="77777777" w:rsidTr="00953FC4">
        <w:trPr>
          <w:trHeight w:val="243"/>
        </w:trPr>
        <w:tc>
          <w:tcPr>
            <w:tcW w:w="1647" w:type="dxa"/>
          </w:tcPr>
          <w:p w14:paraId="0CC8C8BC" w14:textId="5F42339A" w:rsidR="000A41B5" w:rsidRPr="00794C63" w:rsidRDefault="000A41B5" w:rsidP="004D403A">
            <w:pPr>
              <w:tabs>
                <w:tab w:val="left" w:pos="5130"/>
              </w:tabs>
            </w:pPr>
            <w:r w:rsidRPr="00794C63">
              <w:t>18:20</w:t>
            </w:r>
          </w:p>
        </w:tc>
        <w:tc>
          <w:tcPr>
            <w:tcW w:w="2409" w:type="dxa"/>
          </w:tcPr>
          <w:p w14:paraId="0DC98767" w14:textId="27D530CF" w:rsidR="000A41B5" w:rsidRPr="00794C63" w:rsidRDefault="00BE7320" w:rsidP="004D403A">
            <w:pPr>
              <w:tabs>
                <w:tab w:val="left" w:pos="5130"/>
              </w:tabs>
            </w:pPr>
            <w:r w:rsidRPr="00794C63">
              <w:t>Robert Stroud</w:t>
            </w:r>
          </w:p>
        </w:tc>
        <w:tc>
          <w:tcPr>
            <w:tcW w:w="1416" w:type="dxa"/>
          </w:tcPr>
          <w:p w14:paraId="075C2940" w14:textId="7EE21375" w:rsidR="000A41B5" w:rsidRPr="00794C63" w:rsidRDefault="00BE7320" w:rsidP="004D403A">
            <w:pPr>
              <w:tabs>
                <w:tab w:val="left" w:pos="5130"/>
              </w:tabs>
              <w:rPr>
                <w:bCs/>
              </w:rPr>
            </w:pPr>
            <w:r>
              <w:rPr>
                <w:bCs/>
              </w:rPr>
              <w:t>UCSF</w:t>
            </w:r>
          </w:p>
        </w:tc>
        <w:tc>
          <w:tcPr>
            <w:tcW w:w="4862" w:type="dxa"/>
          </w:tcPr>
          <w:p w14:paraId="75A743E1" w14:textId="2BA1A09C" w:rsidR="000A41B5" w:rsidRPr="00794C63" w:rsidRDefault="00BE7320" w:rsidP="004D403A">
            <w:pPr>
              <w:tabs>
                <w:tab w:val="left" w:pos="5130"/>
              </w:tabs>
            </w:pPr>
            <w:r w:rsidRPr="00794C63">
              <w:t xml:space="preserve">New approaches to </w:t>
            </w:r>
            <w:r w:rsidR="00732143">
              <w:t>drug</w:t>
            </w:r>
            <w:r w:rsidRPr="00794C63">
              <w:t xml:space="preserve"> discovery against transporters in TB</w:t>
            </w:r>
          </w:p>
        </w:tc>
      </w:tr>
      <w:tr w:rsidR="000A41B5" w:rsidRPr="003A07CE" w14:paraId="6644D893" w14:textId="77777777" w:rsidTr="00953FC4">
        <w:trPr>
          <w:trHeight w:val="243"/>
        </w:trPr>
        <w:tc>
          <w:tcPr>
            <w:tcW w:w="1647" w:type="dxa"/>
          </w:tcPr>
          <w:p w14:paraId="5EFE9253" w14:textId="7FCBD8F3" w:rsidR="000A41B5" w:rsidRPr="00794C63" w:rsidRDefault="000A41B5" w:rsidP="004D403A">
            <w:pPr>
              <w:tabs>
                <w:tab w:val="left" w:pos="5130"/>
              </w:tabs>
            </w:pPr>
            <w:r w:rsidRPr="00794C63">
              <w:t>18:40</w:t>
            </w:r>
          </w:p>
        </w:tc>
        <w:tc>
          <w:tcPr>
            <w:tcW w:w="2409" w:type="dxa"/>
          </w:tcPr>
          <w:p w14:paraId="674074E2" w14:textId="38BE40F4" w:rsidR="000A41B5" w:rsidRPr="00794C63" w:rsidRDefault="00BE7320" w:rsidP="004D403A">
            <w:pPr>
              <w:tabs>
                <w:tab w:val="left" w:pos="5130"/>
              </w:tabs>
            </w:pPr>
            <w:r w:rsidRPr="00794C63">
              <w:t xml:space="preserve">Marco </w:t>
            </w:r>
            <w:proofErr w:type="spellStart"/>
            <w:r w:rsidRPr="00794C63">
              <w:t>Mravic</w:t>
            </w:r>
            <w:proofErr w:type="spellEnd"/>
          </w:p>
        </w:tc>
        <w:tc>
          <w:tcPr>
            <w:tcW w:w="1416" w:type="dxa"/>
          </w:tcPr>
          <w:p w14:paraId="2ED0F02C" w14:textId="122B9801" w:rsidR="000A41B5" w:rsidRPr="00794C63" w:rsidRDefault="00BE7320" w:rsidP="004D403A">
            <w:pPr>
              <w:tabs>
                <w:tab w:val="left" w:pos="5130"/>
              </w:tabs>
              <w:rPr>
                <w:bCs/>
              </w:rPr>
            </w:pPr>
            <w:r>
              <w:rPr>
                <w:bCs/>
              </w:rPr>
              <w:t>TSRI</w:t>
            </w:r>
          </w:p>
        </w:tc>
        <w:tc>
          <w:tcPr>
            <w:tcW w:w="4862" w:type="dxa"/>
          </w:tcPr>
          <w:p w14:paraId="209A9B4F" w14:textId="2A6EA646" w:rsidR="000A41B5" w:rsidRPr="00794C63" w:rsidRDefault="00BE7320" w:rsidP="004D403A">
            <w:pPr>
              <w:tabs>
                <w:tab w:val="left" w:pos="5130"/>
              </w:tabs>
            </w:pPr>
            <w:r w:rsidRPr="00794C63">
              <w:t>Computational design of membrane protein molecular recognition</w:t>
            </w:r>
          </w:p>
        </w:tc>
      </w:tr>
      <w:tr w:rsidR="000A41B5" w:rsidRPr="003A07CE" w14:paraId="4F43422D" w14:textId="77777777" w:rsidTr="00953FC4">
        <w:trPr>
          <w:trHeight w:val="243"/>
        </w:trPr>
        <w:tc>
          <w:tcPr>
            <w:tcW w:w="1647" w:type="dxa"/>
          </w:tcPr>
          <w:p w14:paraId="7A35660D" w14:textId="5F9669A7" w:rsidR="000A41B5" w:rsidRPr="00794C63" w:rsidRDefault="000A41B5" w:rsidP="004D403A">
            <w:pPr>
              <w:tabs>
                <w:tab w:val="left" w:pos="5130"/>
              </w:tabs>
            </w:pPr>
            <w:r w:rsidRPr="00794C63">
              <w:t>19:00</w:t>
            </w:r>
          </w:p>
        </w:tc>
        <w:tc>
          <w:tcPr>
            <w:tcW w:w="2409" w:type="dxa"/>
          </w:tcPr>
          <w:p w14:paraId="6D98FB14" w14:textId="7E76A309" w:rsidR="000A41B5" w:rsidRPr="00794C63" w:rsidRDefault="000A41B5" w:rsidP="004D403A">
            <w:pPr>
              <w:tabs>
                <w:tab w:val="left" w:pos="5130"/>
              </w:tabs>
            </w:pPr>
            <w:r w:rsidRPr="00794C63">
              <w:t>David Millar</w:t>
            </w:r>
          </w:p>
        </w:tc>
        <w:tc>
          <w:tcPr>
            <w:tcW w:w="1416" w:type="dxa"/>
          </w:tcPr>
          <w:p w14:paraId="20E51FEF" w14:textId="0EA6881B" w:rsidR="000A41B5" w:rsidRPr="00794C63" w:rsidRDefault="000A41B5" w:rsidP="004D403A">
            <w:pPr>
              <w:tabs>
                <w:tab w:val="left" w:pos="5130"/>
              </w:tabs>
              <w:rPr>
                <w:bCs/>
              </w:rPr>
            </w:pPr>
            <w:r w:rsidRPr="00794C63">
              <w:t>TSRI</w:t>
            </w:r>
          </w:p>
        </w:tc>
        <w:tc>
          <w:tcPr>
            <w:tcW w:w="4862" w:type="dxa"/>
          </w:tcPr>
          <w:p w14:paraId="1106DC6F" w14:textId="3EF20901" w:rsidR="000A41B5" w:rsidRPr="00E35472" w:rsidRDefault="000A41B5" w:rsidP="00E35472">
            <w:pPr>
              <w:tabs>
                <w:tab w:val="left" w:pos="5130"/>
              </w:tabs>
              <w:rPr>
                <w:color w:val="000000"/>
              </w:rPr>
            </w:pPr>
            <w:r w:rsidRPr="00794C63">
              <w:rPr>
                <w:color w:val="000000"/>
              </w:rPr>
              <w:t>Conformational dynamics of chemokine receptors</w:t>
            </w:r>
          </w:p>
        </w:tc>
      </w:tr>
      <w:tr w:rsidR="000A41B5" w:rsidRPr="003A07CE" w14:paraId="198E604A" w14:textId="77777777" w:rsidTr="00953FC4">
        <w:trPr>
          <w:trHeight w:val="440"/>
        </w:trPr>
        <w:tc>
          <w:tcPr>
            <w:tcW w:w="10334" w:type="dxa"/>
            <w:gridSpan w:val="4"/>
            <w:tcBorders>
              <w:top w:val="single" w:sz="4" w:space="0" w:color="auto"/>
              <w:bottom w:val="single" w:sz="4" w:space="0" w:color="auto"/>
            </w:tcBorders>
            <w:shd w:val="clear" w:color="auto" w:fill="ED7D31" w:themeFill="accent2"/>
          </w:tcPr>
          <w:p w14:paraId="1ACEE7DC" w14:textId="69A569C5" w:rsidR="000A41B5" w:rsidRPr="00794C63" w:rsidRDefault="000A41B5" w:rsidP="004D403A">
            <w:pPr>
              <w:tabs>
                <w:tab w:val="left" w:pos="5130"/>
              </w:tabs>
              <w:rPr>
                <w:b/>
              </w:rPr>
            </w:pPr>
            <w:r w:rsidRPr="00794C63">
              <w:rPr>
                <w:b/>
              </w:rPr>
              <w:t>Sunday Morning, May 5, 202</w:t>
            </w:r>
            <w:r w:rsidR="00D41695">
              <w:rPr>
                <w:b/>
              </w:rPr>
              <w:t>4</w:t>
            </w:r>
            <w:r w:rsidRPr="00794C63">
              <w:rPr>
                <w:b/>
              </w:rPr>
              <w:t xml:space="preserve">              Therapeutics</w:t>
            </w:r>
            <w:r w:rsidR="00794C63">
              <w:rPr>
                <w:b/>
              </w:rPr>
              <w:t>, Signaling &amp; Activation</w:t>
            </w:r>
          </w:p>
          <w:p w14:paraId="21C4E4E8" w14:textId="44772F49" w:rsidR="000A41B5" w:rsidRPr="00794C63" w:rsidRDefault="000A41B5" w:rsidP="004D403A">
            <w:pPr>
              <w:tabs>
                <w:tab w:val="left" w:pos="5130"/>
              </w:tabs>
            </w:pPr>
            <w:r w:rsidRPr="00794C63">
              <w:rPr>
                <w:b/>
              </w:rPr>
              <w:t xml:space="preserve">(Chair: </w:t>
            </w:r>
            <w:r w:rsidR="003D29B0">
              <w:rPr>
                <w:b/>
              </w:rPr>
              <w:t xml:space="preserve">Luke </w:t>
            </w:r>
            <w:proofErr w:type="spellStart"/>
            <w:r w:rsidR="003D29B0">
              <w:rPr>
                <w:b/>
              </w:rPr>
              <w:t>Lairson</w:t>
            </w:r>
            <w:proofErr w:type="spellEnd"/>
            <w:r w:rsidR="003D29B0">
              <w:rPr>
                <w:b/>
              </w:rPr>
              <w:t>, TSRI</w:t>
            </w:r>
            <w:r w:rsidRPr="00794C63">
              <w:rPr>
                <w:b/>
              </w:rPr>
              <w:t>)</w:t>
            </w:r>
            <w:r w:rsidRPr="00794C63" w:rsidDel="00F85E7A">
              <w:t xml:space="preserve"> </w:t>
            </w:r>
          </w:p>
        </w:tc>
      </w:tr>
      <w:tr w:rsidR="000A41B5" w:rsidRPr="003A07CE" w14:paraId="6157C4FA" w14:textId="77777777" w:rsidTr="00953FC4">
        <w:trPr>
          <w:trHeight w:val="243"/>
        </w:trPr>
        <w:tc>
          <w:tcPr>
            <w:tcW w:w="1647" w:type="dxa"/>
          </w:tcPr>
          <w:p w14:paraId="1CC8CD6E" w14:textId="27014394" w:rsidR="000A41B5" w:rsidRPr="00794C63" w:rsidRDefault="000A41B5" w:rsidP="004D403A">
            <w:pPr>
              <w:tabs>
                <w:tab w:val="left" w:pos="5130"/>
              </w:tabs>
            </w:pPr>
            <w:r w:rsidRPr="00794C63">
              <w:t>08:30</w:t>
            </w:r>
          </w:p>
        </w:tc>
        <w:tc>
          <w:tcPr>
            <w:tcW w:w="2409" w:type="dxa"/>
          </w:tcPr>
          <w:p w14:paraId="5E7DA823" w14:textId="7344B878" w:rsidR="000A41B5" w:rsidRPr="00794C63" w:rsidDel="00F85E7A" w:rsidRDefault="000A41B5" w:rsidP="004D403A">
            <w:pPr>
              <w:tabs>
                <w:tab w:val="left" w:pos="5130"/>
              </w:tabs>
            </w:pPr>
            <w:r w:rsidRPr="00794C63">
              <w:t>Dillon Flood</w:t>
            </w:r>
          </w:p>
        </w:tc>
        <w:tc>
          <w:tcPr>
            <w:tcW w:w="1416" w:type="dxa"/>
          </w:tcPr>
          <w:p w14:paraId="15A822E1" w14:textId="535721B0" w:rsidR="000A41B5" w:rsidRPr="00794C63" w:rsidRDefault="000A41B5" w:rsidP="004D403A">
            <w:pPr>
              <w:tabs>
                <w:tab w:val="left" w:pos="5130"/>
              </w:tabs>
            </w:pPr>
            <w:r w:rsidRPr="00794C63">
              <w:t>Elsie Biotech</w:t>
            </w:r>
          </w:p>
        </w:tc>
        <w:tc>
          <w:tcPr>
            <w:tcW w:w="4862" w:type="dxa"/>
          </w:tcPr>
          <w:p w14:paraId="6E4ED53F" w14:textId="393D55F8" w:rsidR="000A41B5" w:rsidRPr="00794C63" w:rsidRDefault="000A41B5" w:rsidP="004D403A">
            <w:pPr>
              <w:tabs>
                <w:tab w:val="left" w:pos="5130"/>
              </w:tabs>
            </w:pPr>
            <w:r w:rsidRPr="00794C63">
              <w:rPr>
                <w:color w:val="000000"/>
              </w:rPr>
              <w:t>Design, delivery, and development of RNA therapeutics for precision treatment of CNS disorders</w:t>
            </w:r>
          </w:p>
        </w:tc>
      </w:tr>
      <w:tr w:rsidR="000A41B5" w:rsidRPr="003A07CE" w14:paraId="7B396F73" w14:textId="77777777" w:rsidTr="00953FC4">
        <w:trPr>
          <w:trHeight w:val="243"/>
        </w:trPr>
        <w:tc>
          <w:tcPr>
            <w:tcW w:w="1647" w:type="dxa"/>
          </w:tcPr>
          <w:p w14:paraId="7F2C84A8" w14:textId="6F0EAA2E" w:rsidR="000A41B5" w:rsidRPr="00794C63" w:rsidRDefault="000A41B5" w:rsidP="004D403A">
            <w:pPr>
              <w:tabs>
                <w:tab w:val="left" w:pos="5130"/>
              </w:tabs>
            </w:pPr>
            <w:r w:rsidRPr="00794C63">
              <w:t>08:50</w:t>
            </w:r>
          </w:p>
        </w:tc>
        <w:tc>
          <w:tcPr>
            <w:tcW w:w="2409" w:type="dxa"/>
          </w:tcPr>
          <w:p w14:paraId="69EA1910" w14:textId="59B99002" w:rsidR="000A41B5" w:rsidRPr="00794C63" w:rsidDel="00F85E7A" w:rsidRDefault="000A41B5" w:rsidP="004D403A">
            <w:pPr>
              <w:tabs>
                <w:tab w:val="left" w:pos="5130"/>
              </w:tabs>
            </w:pPr>
            <w:r w:rsidRPr="00794C63">
              <w:t xml:space="preserve">Kyle </w:t>
            </w:r>
            <w:proofErr w:type="spellStart"/>
            <w:r w:rsidRPr="00794C63">
              <w:t>Knouse</w:t>
            </w:r>
            <w:proofErr w:type="spellEnd"/>
          </w:p>
        </w:tc>
        <w:tc>
          <w:tcPr>
            <w:tcW w:w="1416" w:type="dxa"/>
          </w:tcPr>
          <w:p w14:paraId="54D07AB7" w14:textId="5770DAD0" w:rsidR="000A41B5" w:rsidRPr="00794C63" w:rsidRDefault="000A41B5" w:rsidP="004D403A">
            <w:pPr>
              <w:tabs>
                <w:tab w:val="left" w:pos="5130"/>
              </w:tabs>
            </w:pPr>
            <w:r w:rsidRPr="00794C63">
              <w:t>Elsie Biotech</w:t>
            </w:r>
          </w:p>
        </w:tc>
        <w:tc>
          <w:tcPr>
            <w:tcW w:w="4862" w:type="dxa"/>
          </w:tcPr>
          <w:p w14:paraId="5D009AA4" w14:textId="54D5D4E5" w:rsidR="000A41B5" w:rsidRPr="00794C63" w:rsidRDefault="000A41B5" w:rsidP="004D403A">
            <w:pPr>
              <w:tabs>
                <w:tab w:val="left" w:pos="5130"/>
              </w:tabs>
              <w:rPr>
                <w:color w:val="000000"/>
              </w:rPr>
            </w:pPr>
            <w:r w:rsidRPr="00794C63">
              <w:rPr>
                <w:color w:val="000000"/>
              </w:rPr>
              <w:t>Structure activity relationship of oligonucleotide therapeutics</w:t>
            </w:r>
          </w:p>
        </w:tc>
      </w:tr>
      <w:tr w:rsidR="000A41B5" w:rsidRPr="003A07CE" w14:paraId="37266C6B" w14:textId="77777777" w:rsidTr="00953FC4">
        <w:trPr>
          <w:trHeight w:val="243"/>
        </w:trPr>
        <w:tc>
          <w:tcPr>
            <w:tcW w:w="1647" w:type="dxa"/>
          </w:tcPr>
          <w:p w14:paraId="4F8A488D" w14:textId="77777777" w:rsidR="000A41B5" w:rsidRDefault="000A41B5" w:rsidP="004D403A">
            <w:pPr>
              <w:tabs>
                <w:tab w:val="left" w:pos="5130"/>
              </w:tabs>
            </w:pPr>
            <w:r w:rsidRPr="00794C63">
              <w:t>09:10</w:t>
            </w:r>
          </w:p>
          <w:p w14:paraId="47100FB4" w14:textId="77777777" w:rsidR="00604604" w:rsidRDefault="00604604" w:rsidP="004D403A">
            <w:pPr>
              <w:tabs>
                <w:tab w:val="left" w:pos="5130"/>
              </w:tabs>
            </w:pPr>
          </w:p>
          <w:p w14:paraId="2578E8CD" w14:textId="3266C5F3" w:rsidR="00604604" w:rsidRPr="00794C63" w:rsidRDefault="00604604" w:rsidP="004D403A">
            <w:pPr>
              <w:tabs>
                <w:tab w:val="left" w:pos="5130"/>
              </w:tabs>
            </w:pPr>
            <w:r w:rsidRPr="00794C63">
              <w:t>09:</w:t>
            </w:r>
            <w:r>
              <w:t>30</w:t>
            </w:r>
            <w:r w:rsidR="007E30A0" w:rsidRPr="00794C63">
              <w:rPr>
                <w:color w:val="000000"/>
              </w:rPr>
              <w:t xml:space="preserve"> </w:t>
            </w:r>
          </w:p>
        </w:tc>
        <w:tc>
          <w:tcPr>
            <w:tcW w:w="2409" w:type="dxa"/>
          </w:tcPr>
          <w:p w14:paraId="1BAB4F9D" w14:textId="77777777" w:rsidR="000A41B5" w:rsidRDefault="000A41B5" w:rsidP="004D403A">
            <w:pPr>
              <w:tabs>
                <w:tab w:val="left" w:pos="5130"/>
              </w:tabs>
            </w:pPr>
            <w:r w:rsidRPr="00794C63">
              <w:t>Travis Young</w:t>
            </w:r>
          </w:p>
          <w:p w14:paraId="26BA4736" w14:textId="77777777" w:rsidR="00604604" w:rsidRDefault="00604604" w:rsidP="004D403A">
            <w:pPr>
              <w:tabs>
                <w:tab w:val="left" w:pos="5130"/>
              </w:tabs>
              <w:rPr>
                <w:color w:val="000000"/>
              </w:rPr>
            </w:pPr>
          </w:p>
          <w:p w14:paraId="2A87B5D3" w14:textId="35D8181C" w:rsidR="00604604" w:rsidRPr="00794C63" w:rsidDel="00F85E7A" w:rsidRDefault="007E30A0" w:rsidP="004D403A">
            <w:pPr>
              <w:tabs>
                <w:tab w:val="left" w:pos="5130"/>
              </w:tabs>
            </w:pPr>
            <w:proofErr w:type="spellStart"/>
            <w:r w:rsidRPr="00794C63">
              <w:rPr>
                <w:color w:val="000000"/>
              </w:rPr>
              <w:t>Beyza</w:t>
            </w:r>
            <w:proofErr w:type="spellEnd"/>
            <w:r w:rsidRPr="00794C63">
              <w:rPr>
                <w:color w:val="000000"/>
              </w:rPr>
              <w:t xml:space="preserve"> </w:t>
            </w:r>
            <w:proofErr w:type="spellStart"/>
            <w:r w:rsidR="00604604" w:rsidRPr="00794C63">
              <w:rPr>
                <w:color w:val="000000"/>
              </w:rPr>
              <w:t>Bulutoglu</w:t>
            </w:r>
            <w:proofErr w:type="spellEnd"/>
            <w:r w:rsidR="00604604">
              <w:rPr>
                <w:color w:val="000000"/>
              </w:rPr>
              <w:t xml:space="preserve"> </w:t>
            </w:r>
          </w:p>
        </w:tc>
        <w:tc>
          <w:tcPr>
            <w:tcW w:w="1416" w:type="dxa"/>
          </w:tcPr>
          <w:p w14:paraId="04AC99CC" w14:textId="77777777" w:rsidR="000A41B5" w:rsidRDefault="000A41B5" w:rsidP="004D403A">
            <w:pPr>
              <w:tabs>
                <w:tab w:val="left" w:pos="5130"/>
              </w:tabs>
              <w:rPr>
                <w:bCs/>
              </w:rPr>
            </w:pPr>
            <w:r w:rsidRPr="00794C63">
              <w:rPr>
                <w:bCs/>
              </w:rPr>
              <w:t>Calibr-Skaggs</w:t>
            </w:r>
          </w:p>
          <w:p w14:paraId="33571FB8" w14:textId="458D20EB" w:rsidR="00604604" w:rsidRPr="00794C63" w:rsidRDefault="00604604" w:rsidP="004D403A">
            <w:pPr>
              <w:tabs>
                <w:tab w:val="left" w:pos="5130"/>
              </w:tabs>
            </w:pPr>
            <w:r w:rsidRPr="00794C63">
              <w:t>Genentech</w:t>
            </w:r>
          </w:p>
        </w:tc>
        <w:tc>
          <w:tcPr>
            <w:tcW w:w="4862" w:type="dxa"/>
          </w:tcPr>
          <w:p w14:paraId="0F671EF7" w14:textId="2CF0D097" w:rsidR="000A41B5" w:rsidRPr="00794C63" w:rsidRDefault="000A41B5" w:rsidP="004D403A">
            <w:pPr>
              <w:tabs>
                <w:tab w:val="left" w:pos="429"/>
                <w:tab w:val="left" w:pos="5130"/>
              </w:tabs>
            </w:pPr>
            <w:r w:rsidRPr="00794C63">
              <w:t xml:space="preserve">Immunotherapy - Bench to </w:t>
            </w:r>
            <w:r w:rsidR="00D41695">
              <w:t>b</w:t>
            </w:r>
            <w:r w:rsidRPr="00794C63">
              <w:t>edside</w:t>
            </w:r>
          </w:p>
          <w:p w14:paraId="25352DE0" w14:textId="77777777" w:rsidR="00604604" w:rsidRDefault="00604604" w:rsidP="004D403A">
            <w:pPr>
              <w:tabs>
                <w:tab w:val="left" w:pos="5130"/>
              </w:tabs>
            </w:pPr>
          </w:p>
          <w:p w14:paraId="306894EF" w14:textId="779A9F3B" w:rsidR="000A41B5" w:rsidRPr="00794C63" w:rsidRDefault="00604604" w:rsidP="004D403A">
            <w:pPr>
              <w:tabs>
                <w:tab w:val="left" w:pos="5130"/>
              </w:tabs>
            </w:pPr>
            <w:r w:rsidRPr="00794C63">
              <w:t>Stabilized IL-18 cytokine for cancer immunotherapy</w:t>
            </w:r>
          </w:p>
        </w:tc>
      </w:tr>
      <w:tr w:rsidR="00E35472" w:rsidRPr="003A07CE" w14:paraId="1C1BDABC" w14:textId="77777777" w:rsidTr="00953FC4">
        <w:trPr>
          <w:trHeight w:val="243"/>
        </w:trPr>
        <w:tc>
          <w:tcPr>
            <w:tcW w:w="1647" w:type="dxa"/>
            <w:shd w:val="clear" w:color="auto" w:fill="FBE4D5" w:themeFill="accent2" w:themeFillTint="33"/>
          </w:tcPr>
          <w:p w14:paraId="1BF9B79A" w14:textId="6BC7664F" w:rsidR="00E35472" w:rsidRPr="00794C63" w:rsidRDefault="00E35472" w:rsidP="004D403A">
            <w:pPr>
              <w:tabs>
                <w:tab w:val="left" w:pos="5130"/>
              </w:tabs>
            </w:pPr>
            <w:r w:rsidRPr="00794C63">
              <w:t>09:</w:t>
            </w:r>
            <w:r w:rsidR="00604604">
              <w:t>5</w:t>
            </w:r>
            <w:r w:rsidRPr="00794C63">
              <w:t>0</w:t>
            </w:r>
          </w:p>
        </w:tc>
        <w:tc>
          <w:tcPr>
            <w:tcW w:w="2409" w:type="dxa"/>
            <w:shd w:val="clear" w:color="auto" w:fill="FBE4D5" w:themeFill="accent2" w:themeFillTint="33"/>
          </w:tcPr>
          <w:p w14:paraId="56053DA0" w14:textId="0ED0C4FD" w:rsidR="00E35472" w:rsidRPr="00E35472" w:rsidRDefault="00E35472" w:rsidP="004D403A">
            <w:pPr>
              <w:tabs>
                <w:tab w:val="left" w:pos="5130"/>
              </w:tabs>
              <w:rPr>
                <w:b/>
                <w:bCs/>
              </w:rPr>
            </w:pPr>
            <w:r w:rsidRPr="00794C63">
              <w:rPr>
                <w:b/>
                <w:bCs/>
              </w:rPr>
              <w:t>Break</w:t>
            </w:r>
          </w:p>
        </w:tc>
        <w:tc>
          <w:tcPr>
            <w:tcW w:w="1416" w:type="dxa"/>
            <w:shd w:val="clear" w:color="auto" w:fill="FBE4D5" w:themeFill="accent2" w:themeFillTint="33"/>
          </w:tcPr>
          <w:p w14:paraId="221A032F" w14:textId="77777777" w:rsidR="00E35472" w:rsidRPr="00794C63" w:rsidRDefault="00E35472" w:rsidP="004D403A">
            <w:pPr>
              <w:tabs>
                <w:tab w:val="left" w:pos="5130"/>
              </w:tabs>
              <w:rPr>
                <w:bCs/>
              </w:rPr>
            </w:pPr>
          </w:p>
        </w:tc>
        <w:tc>
          <w:tcPr>
            <w:tcW w:w="4862" w:type="dxa"/>
            <w:shd w:val="clear" w:color="auto" w:fill="FBE4D5" w:themeFill="accent2" w:themeFillTint="33"/>
          </w:tcPr>
          <w:p w14:paraId="5AF8F6AB" w14:textId="77777777" w:rsidR="00E35472" w:rsidRPr="00794C63" w:rsidRDefault="00E35472" w:rsidP="004D403A">
            <w:pPr>
              <w:tabs>
                <w:tab w:val="left" w:pos="429"/>
                <w:tab w:val="left" w:pos="5130"/>
              </w:tabs>
            </w:pPr>
          </w:p>
        </w:tc>
      </w:tr>
      <w:tr w:rsidR="000A41B5" w:rsidRPr="003A07CE" w14:paraId="48A0FD6D" w14:textId="77777777" w:rsidTr="00953FC4">
        <w:trPr>
          <w:trHeight w:val="243"/>
        </w:trPr>
        <w:tc>
          <w:tcPr>
            <w:tcW w:w="1647" w:type="dxa"/>
          </w:tcPr>
          <w:p w14:paraId="4E8C3544" w14:textId="1ACE4CAA" w:rsidR="006505D2" w:rsidRPr="00794C63" w:rsidRDefault="00604604" w:rsidP="004D403A">
            <w:pPr>
              <w:tabs>
                <w:tab w:val="left" w:pos="5130"/>
              </w:tabs>
            </w:pPr>
            <w:r>
              <w:t>10:10</w:t>
            </w:r>
          </w:p>
        </w:tc>
        <w:tc>
          <w:tcPr>
            <w:tcW w:w="2409" w:type="dxa"/>
          </w:tcPr>
          <w:p w14:paraId="73E45774" w14:textId="753DE566" w:rsidR="000A41B5" w:rsidRPr="00794C63" w:rsidDel="00F85E7A" w:rsidRDefault="00604604" w:rsidP="00604604">
            <w:pPr>
              <w:tabs>
                <w:tab w:val="left" w:pos="5130"/>
              </w:tabs>
              <w:rPr>
                <w:color w:val="000000"/>
              </w:rPr>
            </w:pPr>
            <w:r>
              <w:t>J. Michael Sauder</w:t>
            </w:r>
          </w:p>
        </w:tc>
        <w:tc>
          <w:tcPr>
            <w:tcW w:w="1416" w:type="dxa"/>
          </w:tcPr>
          <w:p w14:paraId="19FBF09C" w14:textId="3D880C06" w:rsidR="000A41B5" w:rsidRPr="00794C63" w:rsidRDefault="00604604" w:rsidP="004D403A">
            <w:pPr>
              <w:tabs>
                <w:tab w:val="left" w:pos="5130"/>
              </w:tabs>
            </w:pPr>
            <w:r>
              <w:t>Lilly</w:t>
            </w:r>
          </w:p>
        </w:tc>
        <w:tc>
          <w:tcPr>
            <w:tcW w:w="4862" w:type="dxa"/>
          </w:tcPr>
          <w:p w14:paraId="714A40B3" w14:textId="01DB8E6D" w:rsidR="000A41B5" w:rsidRPr="00794C63" w:rsidRDefault="00604604" w:rsidP="004D403A">
            <w:pPr>
              <w:tabs>
                <w:tab w:val="left" w:pos="5130"/>
              </w:tabs>
            </w:pPr>
            <w:r w:rsidRPr="00604604">
              <w:t>Discovery &amp; structural biology of the first oral small molecule inhibitor of Lipoprotein(a) formation</w:t>
            </w:r>
          </w:p>
        </w:tc>
      </w:tr>
      <w:tr w:rsidR="00E35472" w:rsidRPr="003A07CE" w14:paraId="64423E51" w14:textId="77777777" w:rsidTr="00953FC4">
        <w:trPr>
          <w:trHeight w:val="243"/>
        </w:trPr>
        <w:tc>
          <w:tcPr>
            <w:tcW w:w="1647" w:type="dxa"/>
          </w:tcPr>
          <w:p w14:paraId="5D03DAF7" w14:textId="3404EE73" w:rsidR="00E35472" w:rsidRPr="00794C63" w:rsidRDefault="00E35472" w:rsidP="004D403A">
            <w:pPr>
              <w:tabs>
                <w:tab w:val="left" w:pos="5130"/>
              </w:tabs>
            </w:pPr>
            <w:r>
              <w:t>10:</w:t>
            </w:r>
            <w:r w:rsidR="00604604">
              <w:t>30</w:t>
            </w:r>
          </w:p>
        </w:tc>
        <w:tc>
          <w:tcPr>
            <w:tcW w:w="2409" w:type="dxa"/>
          </w:tcPr>
          <w:p w14:paraId="77F4231F" w14:textId="32CDCDA0" w:rsidR="00E35472" w:rsidRPr="00794C63" w:rsidRDefault="00E35472" w:rsidP="004D403A">
            <w:pPr>
              <w:tabs>
                <w:tab w:val="left" w:pos="5130"/>
              </w:tabs>
            </w:pPr>
            <w:proofErr w:type="spellStart"/>
            <w:r w:rsidRPr="00794C63">
              <w:t>Xinxin</w:t>
            </w:r>
            <w:proofErr w:type="spellEnd"/>
            <w:r w:rsidR="004A45D1" w:rsidRPr="00794C63">
              <w:t xml:space="preserve"> Gao</w:t>
            </w:r>
          </w:p>
        </w:tc>
        <w:tc>
          <w:tcPr>
            <w:tcW w:w="1416" w:type="dxa"/>
          </w:tcPr>
          <w:p w14:paraId="6BF463F4" w14:textId="10EF3CF9" w:rsidR="00E35472" w:rsidRPr="00794C63" w:rsidRDefault="00E35472" w:rsidP="004D403A">
            <w:pPr>
              <w:tabs>
                <w:tab w:val="left" w:pos="5130"/>
              </w:tabs>
            </w:pPr>
            <w:r w:rsidRPr="00794C63">
              <w:t>Genentech</w:t>
            </w:r>
          </w:p>
        </w:tc>
        <w:tc>
          <w:tcPr>
            <w:tcW w:w="4862" w:type="dxa"/>
          </w:tcPr>
          <w:p w14:paraId="19AB860C" w14:textId="4B5F1DC1" w:rsidR="00E35472" w:rsidRPr="00794C63" w:rsidRDefault="00E35472" w:rsidP="004D403A">
            <w:pPr>
              <w:tabs>
                <w:tab w:val="left" w:pos="5130"/>
              </w:tabs>
              <w:rPr>
                <w:color w:val="242424"/>
              </w:rPr>
            </w:pPr>
            <w:r w:rsidRPr="00794C63">
              <w:rPr>
                <w:color w:val="242424"/>
              </w:rPr>
              <w:t>A disulfide constrained peptide platform to identify ZNRF3 antagonists for Wnt signaling activation</w:t>
            </w:r>
          </w:p>
        </w:tc>
      </w:tr>
      <w:tr w:rsidR="000A41B5" w:rsidRPr="003A07CE" w14:paraId="20FCC4E4" w14:textId="77777777" w:rsidTr="00953FC4">
        <w:trPr>
          <w:trHeight w:val="900"/>
        </w:trPr>
        <w:tc>
          <w:tcPr>
            <w:tcW w:w="1647" w:type="dxa"/>
          </w:tcPr>
          <w:p w14:paraId="20D5E1EF" w14:textId="765B2562" w:rsidR="00604604" w:rsidRPr="00794C63" w:rsidRDefault="000A41B5" w:rsidP="004D403A">
            <w:pPr>
              <w:tabs>
                <w:tab w:val="left" w:pos="5130"/>
              </w:tabs>
            </w:pPr>
            <w:r w:rsidRPr="00794C63">
              <w:t>10:</w:t>
            </w:r>
            <w:r w:rsidR="00604604">
              <w:t>50</w:t>
            </w:r>
          </w:p>
        </w:tc>
        <w:tc>
          <w:tcPr>
            <w:tcW w:w="2409" w:type="dxa"/>
          </w:tcPr>
          <w:p w14:paraId="4849511C" w14:textId="419BCF31" w:rsidR="00604604" w:rsidRPr="00794C63" w:rsidDel="00F85E7A" w:rsidRDefault="00E6317B" w:rsidP="004D403A">
            <w:pPr>
              <w:tabs>
                <w:tab w:val="left" w:pos="5130"/>
              </w:tabs>
            </w:pPr>
            <w:r w:rsidRPr="00794C63">
              <w:t>Natalia Jura</w:t>
            </w:r>
          </w:p>
        </w:tc>
        <w:tc>
          <w:tcPr>
            <w:tcW w:w="1416" w:type="dxa"/>
          </w:tcPr>
          <w:p w14:paraId="3FB97D5B" w14:textId="74D21080" w:rsidR="00604604" w:rsidRPr="00794C63" w:rsidRDefault="00E6317B" w:rsidP="004D403A">
            <w:pPr>
              <w:tabs>
                <w:tab w:val="left" w:pos="5130"/>
              </w:tabs>
            </w:pPr>
            <w:r w:rsidRPr="00794C63">
              <w:t>UCS</w:t>
            </w:r>
            <w:r w:rsidR="00604604">
              <w:t>F</w:t>
            </w:r>
          </w:p>
        </w:tc>
        <w:tc>
          <w:tcPr>
            <w:tcW w:w="4862" w:type="dxa"/>
          </w:tcPr>
          <w:p w14:paraId="4A0AF243" w14:textId="3C09089A" w:rsidR="00604604" w:rsidRPr="00794C63" w:rsidRDefault="00E6317B" w:rsidP="004D403A">
            <w:pPr>
              <w:tabs>
                <w:tab w:val="left" w:pos="5130"/>
              </w:tabs>
            </w:pPr>
            <w:r w:rsidRPr="00794C63">
              <w:t xml:space="preserve">Unlocking the </w:t>
            </w:r>
            <w:r w:rsidR="006505D2" w:rsidRPr="00794C63">
              <w:t>m</w:t>
            </w:r>
            <w:r w:rsidRPr="00794C63">
              <w:t xml:space="preserve">echanisms of HER/ERBB </w:t>
            </w:r>
            <w:r w:rsidR="006505D2" w:rsidRPr="00794C63">
              <w:t>r</w:t>
            </w:r>
            <w:r w:rsidRPr="00794C63">
              <w:t xml:space="preserve">eceptor </w:t>
            </w:r>
            <w:r w:rsidR="006505D2" w:rsidRPr="00794C63">
              <w:t>t</w:t>
            </w:r>
            <w:r w:rsidRPr="00794C63">
              <w:t xml:space="preserve">yrosine </w:t>
            </w:r>
            <w:r w:rsidR="006505D2" w:rsidRPr="00794C63">
              <w:t>k</w:t>
            </w:r>
            <w:r w:rsidRPr="00794C63">
              <w:t xml:space="preserve">inase </w:t>
            </w:r>
            <w:r w:rsidR="006505D2" w:rsidRPr="00794C63">
              <w:t>a</w:t>
            </w:r>
            <w:r w:rsidRPr="00794C63">
              <w:t xml:space="preserve">ctivation and </w:t>
            </w:r>
            <w:r w:rsidR="006505D2" w:rsidRPr="00794C63">
              <w:t>s</w:t>
            </w:r>
            <w:r w:rsidRPr="00794C63">
              <w:t>ignalin</w:t>
            </w:r>
            <w:r w:rsidR="00604604">
              <w:t>g</w:t>
            </w:r>
          </w:p>
        </w:tc>
      </w:tr>
      <w:tr w:rsidR="000A41B5" w:rsidRPr="003A07CE" w14:paraId="22006D2D" w14:textId="77777777" w:rsidTr="00953FC4">
        <w:trPr>
          <w:trHeight w:val="72"/>
        </w:trPr>
        <w:tc>
          <w:tcPr>
            <w:tcW w:w="1647" w:type="dxa"/>
          </w:tcPr>
          <w:p w14:paraId="2CC68163" w14:textId="0B4F5B49" w:rsidR="000A41B5" w:rsidRPr="00794C63" w:rsidRDefault="000A41B5" w:rsidP="004D403A">
            <w:pPr>
              <w:tabs>
                <w:tab w:val="left" w:pos="5130"/>
              </w:tabs>
            </w:pPr>
            <w:r w:rsidRPr="00794C63">
              <w:t>1</w:t>
            </w:r>
            <w:r w:rsidR="00604604">
              <w:t>1:10</w:t>
            </w:r>
          </w:p>
        </w:tc>
        <w:tc>
          <w:tcPr>
            <w:tcW w:w="3825" w:type="dxa"/>
            <w:gridSpan w:val="2"/>
          </w:tcPr>
          <w:p w14:paraId="00D73458" w14:textId="24FA04C1" w:rsidR="000A41B5" w:rsidRPr="00075F4D" w:rsidRDefault="0095470A" w:rsidP="004D403A">
            <w:pPr>
              <w:tabs>
                <w:tab w:val="left" w:pos="5130"/>
              </w:tabs>
            </w:pPr>
            <w:r w:rsidRPr="00075F4D">
              <w:t xml:space="preserve">Andrej </w:t>
            </w:r>
            <w:proofErr w:type="spellStart"/>
            <w:r w:rsidRPr="00075F4D">
              <w:t>Šali</w:t>
            </w:r>
            <w:proofErr w:type="spellEnd"/>
            <w:r w:rsidRPr="00075F4D">
              <w:t xml:space="preserve"> </w:t>
            </w:r>
            <w:r w:rsidR="000A41B5" w:rsidRPr="00075F4D">
              <w:t>&amp; Ian Wilson</w:t>
            </w:r>
          </w:p>
        </w:tc>
        <w:tc>
          <w:tcPr>
            <w:tcW w:w="4862" w:type="dxa"/>
          </w:tcPr>
          <w:p w14:paraId="5AFFCA4A" w14:textId="0338638F" w:rsidR="000A41B5" w:rsidRPr="00794C63" w:rsidRDefault="000A41B5" w:rsidP="004D403A">
            <w:pPr>
              <w:tabs>
                <w:tab w:val="left" w:pos="5130"/>
              </w:tabs>
            </w:pPr>
            <w:r w:rsidRPr="00794C63">
              <w:t xml:space="preserve">Closing Remarks </w:t>
            </w:r>
          </w:p>
        </w:tc>
      </w:tr>
    </w:tbl>
    <w:p w14:paraId="58435DEC" w14:textId="77777777" w:rsidR="00CB57FF" w:rsidRDefault="00CB57FF" w:rsidP="00692D2F">
      <w:pPr>
        <w:tabs>
          <w:tab w:val="left" w:pos="5130"/>
        </w:tabs>
        <w:ind w:right="270"/>
        <w:rPr>
          <w:i/>
          <w:sz w:val="20"/>
          <w:szCs w:val="20"/>
        </w:rPr>
      </w:pPr>
    </w:p>
    <w:p w14:paraId="3C48C787" w14:textId="19E9D4D9" w:rsidR="00CB57FF" w:rsidRDefault="004B04EC" w:rsidP="00692D2F">
      <w:pPr>
        <w:tabs>
          <w:tab w:val="left" w:pos="5130"/>
        </w:tabs>
        <w:ind w:right="270"/>
        <w:rPr>
          <w:i/>
          <w:sz w:val="20"/>
          <w:szCs w:val="20"/>
        </w:rPr>
      </w:pPr>
      <w:r w:rsidRPr="00CF5F81">
        <w:rPr>
          <w:i/>
          <w:sz w:val="20"/>
          <w:szCs w:val="20"/>
        </w:rPr>
        <w:t xml:space="preserve">In order to protect individual rights and promote discussion, it is a requirement of the </w:t>
      </w:r>
      <w:r w:rsidR="004410FD">
        <w:rPr>
          <w:i/>
          <w:sz w:val="20"/>
          <w:szCs w:val="20"/>
        </w:rPr>
        <w:t>Scripps/UCSF</w:t>
      </w:r>
      <w:r w:rsidRPr="00CF5F81">
        <w:rPr>
          <w:i/>
          <w:sz w:val="20"/>
          <w:szCs w:val="20"/>
        </w:rPr>
        <w:t xml:space="preserve"> CABO Annual Meeting that no information presented is to be used or disclosed without the specific approval of the disclosing party. Each attendee of the </w:t>
      </w:r>
      <w:r w:rsidR="004410FD">
        <w:rPr>
          <w:i/>
          <w:sz w:val="20"/>
          <w:szCs w:val="20"/>
        </w:rPr>
        <w:t>C</w:t>
      </w:r>
      <w:r w:rsidRPr="00CF5F81">
        <w:rPr>
          <w:i/>
          <w:sz w:val="20"/>
          <w:szCs w:val="20"/>
        </w:rPr>
        <w:t>onference agrees that any information presented, whether in a formal talk or discussion, is a private communication from the individual making the contribution and is presented with the restriction that such information is not for public use. Each member of the Conference acknowledges and agrees to these restrictions as a condition of attending the Conference.</w:t>
      </w:r>
    </w:p>
    <w:p w14:paraId="23FE10CB" w14:textId="77777777" w:rsidR="008F4EDC" w:rsidRDefault="008F4EDC" w:rsidP="00F34D77">
      <w:pPr>
        <w:tabs>
          <w:tab w:val="left" w:pos="5130"/>
        </w:tabs>
        <w:ind w:right="270"/>
        <w:rPr>
          <w:i/>
        </w:rPr>
      </w:pPr>
    </w:p>
    <w:p w14:paraId="2819878C" w14:textId="77777777" w:rsidR="008F4EDC" w:rsidRDefault="008F4EDC" w:rsidP="00F34D77">
      <w:pPr>
        <w:tabs>
          <w:tab w:val="left" w:pos="5130"/>
        </w:tabs>
        <w:ind w:right="270"/>
        <w:rPr>
          <w:i/>
        </w:rPr>
      </w:pPr>
    </w:p>
    <w:p w14:paraId="3CCBC7F5" w14:textId="77777777" w:rsidR="008F4EDC" w:rsidRDefault="008F4EDC" w:rsidP="00F34D77">
      <w:pPr>
        <w:tabs>
          <w:tab w:val="left" w:pos="5130"/>
        </w:tabs>
        <w:ind w:right="270"/>
        <w:rPr>
          <w:i/>
        </w:rPr>
      </w:pPr>
    </w:p>
    <w:p w14:paraId="7FC07065" w14:textId="77777777" w:rsidR="008F4EDC" w:rsidRDefault="008F4EDC" w:rsidP="00F34D77">
      <w:pPr>
        <w:tabs>
          <w:tab w:val="left" w:pos="5130"/>
        </w:tabs>
        <w:ind w:right="270"/>
        <w:rPr>
          <w:i/>
        </w:rPr>
      </w:pPr>
    </w:p>
    <w:p w14:paraId="10BFFE03" w14:textId="77777777" w:rsidR="008F4EDC" w:rsidRDefault="008F4EDC" w:rsidP="00F34D77">
      <w:pPr>
        <w:tabs>
          <w:tab w:val="left" w:pos="5130"/>
        </w:tabs>
        <w:ind w:right="270"/>
        <w:rPr>
          <w:i/>
        </w:rPr>
      </w:pPr>
    </w:p>
    <w:p w14:paraId="4BD45133" w14:textId="77777777" w:rsidR="008F4EDC" w:rsidRDefault="008F4EDC" w:rsidP="00F34D77">
      <w:pPr>
        <w:tabs>
          <w:tab w:val="left" w:pos="5130"/>
        </w:tabs>
        <w:ind w:right="270"/>
        <w:rPr>
          <w:i/>
        </w:rPr>
      </w:pPr>
    </w:p>
    <w:p w14:paraId="335FB6BA" w14:textId="77777777" w:rsidR="008F4EDC" w:rsidRDefault="008F4EDC" w:rsidP="00F34D77">
      <w:pPr>
        <w:tabs>
          <w:tab w:val="left" w:pos="5130"/>
        </w:tabs>
        <w:ind w:right="270"/>
        <w:rPr>
          <w:i/>
        </w:rPr>
      </w:pPr>
    </w:p>
    <w:p w14:paraId="4F09BB7F" w14:textId="77777777" w:rsidR="008F4EDC" w:rsidRDefault="008F4EDC" w:rsidP="00F34D77">
      <w:pPr>
        <w:tabs>
          <w:tab w:val="left" w:pos="5130"/>
        </w:tabs>
        <w:ind w:right="270"/>
        <w:rPr>
          <w:i/>
        </w:rPr>
      </w:pPr>
    </w:p>
    <w:p w14:paraId="73729D67" w14:textId="77777777" w:rsidR="008F4EDC" w:rsidRDefault="008F4EDC" w:rsidP="00F34D77">
      <w:pPr>
        <w:tabs>
          <w:tab w:val="left" w:pos="5130"/>
        </w:tabs>
        <w:ind w:right="270"/>
        <w:rPr>
          <w:i/>
        </w:rPr>
      </w:pPr>
    </w:p>
    <w:p w14:paraId="1340B8DB" w14:textId="77777777" w:rsidR="008F4EDC" w:rsidRDefault="008F4EDC" w:rsidP="00F34D77">
      <w:pPr>
        <w:tabs>
          <w:tab w:val="left" w:pos="5130"/>
        </w:tabs>
        <w:ind w:right="270"/>
        <w:rPr>
          <w:i/>
        </w:rPr>
      </w:pPr>
    </w:p>
    <w:p w14:paraId="6BBB7FE5" w14:textId="77777777" w:rsidR="008F4EDC" w:rsidRDefault="008F4EDC" w:rsidP="00F34D77">
      <w:pPr>
        <w:tabs>
          <w:tab w:val="left" w:pos="5130"/>
        </w:tabs>
        <w:ind w:right="270"/>
        <w:rPr>
          <w:i/>
        </w:rPr>
      </w:pPr>
    </w:p>
    <w:p w14:paraId="417DA434" w14:textId="77777777" w:rsidR="008F4EDC" w:rsidRDefault="008F4EDC" w:rsidP="00F34D77">
      <w:pPr>
        <w:tabs>
          <w:tab w:val="left" w:pos="5130"/>
        </w:tabs>
        <w:ind w:right="270"/>
        <w:rPr>
          <w:i/>
        </w:rPr>
      </w:pPr>
    </w:p>
    <w:p w14:paraId="0E0D34D7" w14:textId="77777777" w:rsidR="008F4EDC" w:rsidRDefault="008F4EDC" w:rsidP="00F34D77">
      <w:pPr>
        <w:tabs>
          <w:tab w:val="left" w:pos="5130"/>
        </w:tabs>
        <w:ind w:right="270"/>
        <w:rPr>
          <w:i/>
        </w:rPr>
      </w:pPr>
    </w:p>
    <w:p w14:paraId="37AB493A" w14:textId="77777777" w:rsidR="008F4EDC" w:rsidRDefault="008F4EDC" w:rsidP="00F34D77">
      <w:pPr>
        <w:tabs>
          <w:tab w:val="left" w:pos="5130"/>
        </w:tabs>
        <w:ind w:right="270"/>
        <w:rPr>
          <w:i/>
        </w:rPr>
      </w:pPr>
    </w:p>
    <w:p w14:paraId="43C0E7C2" w14:textId="77777777" w:rsidR="008F4EDC" w:rsidRDefault="008F4EDC" w:rsidP="00F34D77">
      <w:pPr>
        <w:tabs>
          <w:tab w:val="left" w:pos="5130"/>
        </w:tabs>
        <w:ind w:right="270"/>
        <w:rPr>
          <w:i/>
        </w:rPr>
      </w:pPr>
    </w:p>
    <w:p w14:paraId="6A396664" w14:textId="5523EAFC" w:rsidR="008F4EDC" w:rsidRPr="008F4EDC" w:rsidRDefault="008F4EDC" w:rsidP="00F34D77">
      <w:pPr>
        <w:tabs>
          <w:tab w:val="left" w:pos="5130"/>
        </w:tabs>
        <w:ind w:right="270"/>
        <w:rPr>
          <w:i/>
          <w:sz w:val="48"/>
          <w:szCs w:val="48"/>
        </w:rPr>
      </w:pPr>
      <w:r>
        <w:rPr>
          <w:i/>
          <w:sz w:val="48"/>
          <w:szCs w:val="48"/>
        </w:rPr>
        <w:t xml:space="preserve">                   </w:t>
      </w:r>
      <w:r w:rsidR="00114E90">
        <w:rPr>
          <w:i/>
          <w:sz w:val="48"/>
          <w:szCs w:val="48"/>
        </w:rPr>
        <w:t xml:space="preserve">     </w:t>
      </w:r>
      <w:r w:rsidRPr="008F4EDC">
        <w:rPr>
          <w:i/>
          <w:sz w:val="48"/>
          <w:szCs w:val="48"/>
        </w:rPr>
        <w:t>Thanks to our sponsors</w:t>
      </w:r>
    </w:p>
    <w:p w14:paraId="78874FDA" w14:textId="08EF9DE1" w:rsidR="00CB57FF" w:rsidRPr="00F34D77" w:rsidRDefault="00F34D77" w:rsidP="00F34D77">
      <w:pPr>
        <w:tabs>
          <w:tab w:val="left" w:pos="5130"/>
        </w:tabs>
        <w:ind w:right="270"/>
        <w:rPr>
          <w:i/>
        </w:rPr>
      </w:pPr>
      <w:r w:rsidRPr="00317155">
        <w:rPr>
          <w:rFonts w:ascii="Lucida Calligraphy" w:hAnsi="Lucida Calligraphy"/>
          <w:b/>
          <w:noProof/>
          <w:sz w:val="36"/>
          <w:szCs w:val="36"/>
        </w:rPr>
        <w:drawing>
          <wp:anchor distT="0" distB="0" distL="114300" distR="114300" simplePos="0" relativeHeight="251671552" behindDoc="0" locked="0" layoutInCell="1" allowOverlap="1" wp14:anchorId="74426E59" wp14:editId="081B63C4">
            <wp:simplePos x="0" y="0"/>
            <wp:positionH relativeFrom="column">
              <wp:posOffset>101522</wp:posOffset>
            </wp:positionH>
            <wp:positionV relativeFrom="paragraph">
              <wp:posOffset>43581</wp:posOffset>
            </wp:positionV>
            <wp:extent cx="1562177" cy="712421"/>
            <wp:effectExtent l="0" t="0" r="0" b="0"/>
            <wp:wrapNone/>
            <wp:docPr id="2101445343" name="Picture 21014453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7">
                      <a:extLst>
                        <a:ext uri="{28A0092B-C50C-407E-A947-70E740481C1C}">
                          <a14:useLocalDpi xmlns:a14="http://schemas.microsoft.com/office/drawing/2010/main" val="0"/>
                        </a:ext>
                      </a:extLst>
                    </a:blip>
                    <a:srcRect l="53370" t="72255" r="16800" b="3426"/>
                    <a:stretch/>
                  </pic:blipFill>
                  <pic:spPr bwMode="auto">
                    <a:xfrm>
                      <a:off x="0" y="0"/>
                      <a:ext cx="1566650" cy="7144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4EDC">
        <w:rPr>
          <w:i/>
        </w:rPr>
        <w:t xml:space="preserve"> </w:t>
      </w:r>
    </w:p>
    <w:p w14:paraId="1E4E73E9" w14:textId="7C541282" w:rsidR="006461FD" w:rsidRPr="00F34D77" w:rsidRDefault="00F34D77" w:rsidP="00F34D77">
      <w:pPr>
        <w:tabs>
          <w:tab w:val="left" w:pos="5130"/>
        </w:tabs>
        <w:rPr>
          <w:b/>
        </w:rPr>
      </w:pPr>
      <w:r w:rsidRPr="00F34D77">
        <w:rPr>
          <w:b/>
          <w:noProof/>
        </w:rPr>
        <w:drawing>
          <wp:anchor distT="0" distB="0" distL="114300" distR="114300" simplePos="0" relativeHeight="251662336" behindDoc="0" locked="0" layoutInCell="1" allowOverlap="1" wp14:anchorId="62E48DFF" wp14:editId="64733736">
            <wp:simplePos x="0" y="0"/>
            <wp:positionH relativeFrom="column">
              <wp:posOffset>1887220</wp:posOffset>
            </wp:positionH>
            <wp:positionV relativeFrom="paragraph">
              <wp:posOffset>88265</wp:posOffset>
            </wp:positionV>
            <wp:extent cx="1663700" cy="482600"/>
            <wp:effectExtent l="0" t="0" r="0" b="0"/>
            <wp:wrapNone/>
            <wp:docPr id="1033" name="Picture 9" descr="A blue text on a white background&#10;&#10;Description automatically generated">
              <a:extLst xmlns:a="http://schemas.openxmlformats.org/drawingml/2006/main">
                <a:ext uri="{FF2B5EF4-FFF2-40B4-BE49-F238E27FC236}">
                  <a16:creationId xmlns:a16="http://schemas.microsoft.com/office/drawing/2014/main" id="{FD63C0B6-E768-A507-2EA7-C1FD101BC8C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3" name="Picture 9" descr="A blue text on a white background&#10;&#10;Description automatically generated">
                      <a:extLst>
                        <a:ext uri="{FF2B5EF4-FFF2-40B4-BE49-F238E27FC236}">
                          <a16:creationId xmlns:a16="http://schemas.microsoft.com/office/drawing/2014/main" id="{FD63C0B6-E768-A507-2EA7-C1FD101BC8CC}"/>
                        </a:ext>
                      </a:extLst>
                    </pic:cNvPr>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700" cy="482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34D77">
        <w:rPr>
          <w:b/>
          <w:noProof/>
        </w:rPr>
        <w:drawing>
          <wp:anchor distT="0" distB="0" distL="114300" distR="114300" simplePos="0" relativeHeight="251663360" behindDoc="0" locked="0" layoutInCell="1" allowOverlap="1" wp14:anchorId="268ED3DF" wp14:editId="7A7CA210">
            <wp:simplePos x="0" y="0"/>
            <wp:positionH relativeFrom="column">
              <wp:posOffset>3984625</wp:posOffset>
            </wp:positionH>
            <wp:positionV relativeFrom="paragraph">
              <wp:posOffset>6985</wp:posOffset>
            </wp:positionV>
            <wp:extent cx="1130300" cy="571500"/>
            <wp:effectExtent l="0" t="0" r="0" b="0"/>
            <wp:wrapNone/>
            <wp:docPr id="1032" name="Picture 8" descr="A red text on a white background&#10;&#10;Description automatically generated">
              <a:extLst xmlns:a="http://schemas.openxmlformats.org/drawingml/2006/main">
                <a:ext uri="{FF2B5EF4-FFF2-40B4-BE49-F238E27FC236}">
                  <a16:creationId xmlns:a16="http://schemas.microsoft.com/office/drawing/2014/main" id="{548901AF-6442-0AC6-9E1F-4CD42FC292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A red text on a white background&#10;&#10;Description automatically generated">
                      <a:extLst>
                        <a:ext uri="{FF2B5EF4-FFF2-40B4-BE49-F238E27FC236}">
                          <a16:creationId xmlns:a16="http://schemas.microsoft.com/office/drawing/2014/main" id="{548901AF-6442-0AC6-9E1F-4CD42FC2928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5715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34D77">
        <w:rPr>
          <w:b/>
          <w:noProof/>
        </w:rPr>
        <w:drawing>
          <wp:anchor distT="0" distB="0" distL="114300" distR="114300" simplePos="0" relativeHeight="251664384" behindDoc="0" locked="0" layoutInCell="1" allowOverlap="1" wp14:anchorId="7C8EEC6B" wp14:editId="59EA8651">
            <wp:simplePos x="0" y="0"/>
            <wp:positionH relativeFrom="column">
              <wp:posOffset>0</wp:posOffset>
            </wp:positionH>
            <wp:positionV relativeFrom="paragraph">
              <wp:posOffset>793115</wp:posOffset>
            </wp:positionV>
            <wp:extent cx="1600200" cy="736600"/>
            <wp:effectExtent l="0" t="0" r="0" b="0"/>
            <wp:wrapNone/>
            <wp:docPr id="1031" name="Picture 3" descr="A close-up of a logo&#10;&#10;Description automatically generated">
              <a:extLst xmlns:a="http://schemas.openxmlformats.org/drawingml/2006/main">
                <a:ext uri="{FF2B5EF4-FFF2-40B4-BE49-F238E27FC236}">
                  <a16:creationId xmlns:a16="http://schemas.microsoft.com/office/drawing/2014/main" id="{08CF6E43-FF2D-D40C-9683-4973D72CEF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3" descr="A close-up of a logo&#10;&#10;Description automatically generated">
                      <a:extLst>
                        <a:ext uri="{FF2B5EF4-FFF2-40B4-BE49-F238E27FC236}">
                          <a16:creationId xmlns:a16="http://schemas.microsoft.com/office/drawing/2014/main" id="{08CF6E43-FF2D-D40C-9683-4973D72CEF6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736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34D77">
        <w:rPr>
          <w:b/>
          <w:noProof/>
        </w:rPr>
        <w:drawing>
          <wp:anchor distT="0" distB="0" distL="114300" distR="114300" simplePos="0" relativeHeight="251665408" behindDoc="0" locked="0" layoutInCell="1" allowOverlap="1" wp14:anchorId="26E40CFB" wp14:editId="468FDE21">
            <wp:simplePos x="0" y="0"/>
            <wp:positionH relativeFrom="column">
              <wp:posOffset>1533525</wp:posOffset>
            </wp:positionH>
            <wp:positionV relativeFrom="paragraph">
              <wp:posOffset>979805</wp:posOffset>
            </wp:positionV>
            <wp:extent cx="1562100" cy="381000"/>
            <wp:effectExtent l="0" t="0" r="0" b="0"/>
            <wp:wrapNone/>
            <wp:docPr id="1030" name="Picture 2" descr="A blue and grey logo&#10;&#10;Description automatically generated">
              <a:extLst xmlns:a="http://schemas.openxmlformats.org/drawingml/2006/main">
                <a:ext uri="{FF2B5EF4-FFF2-40B4-BE49-F238E27FC236}">
                  <a16:creationId xmlns:a16="http://schemas.microsoft.com/office/drawing/2014/main" id="{42CBDD0D-0FE3-B601-22F1-D589CF4A78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2" descr="A blue and grey logo&#10;&#10;Description automatically generated">
                      <a:extLst>
                        <a:ext uri="{FF2B5EF4-FFF2-40B4-BE49-F238E27FC236}">
                          <a16:creationId xmlns:a16="http://schemas.microsoft.com/office/drawing/2014/main" id="{42CBDD0D-0FE3-B601-22F1-D589CF4A783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381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34D77">
        <w:rPr>
          <w:b/>
          <w:noProof/>
        </w:rPr>
        <w:drawing>
          <wp:anchor distT="0" distB="0" distL="114300" distR="114300" simplePos="0" relativeHeight="251666432" behindDoc="0" locked="0" layoutInCell="1" allowOverlap="1" wp14:anchorId="51755BB1" wp14:editId="7CFFC02E">
            <wp:simplePos x="0" y="0"/>
            <wp:positionH relativeFrom="column">
              <wp:posOffset>127000</wp:posOffset>
            </wp:positionH>
            <wp:positionV relativeFrom="paragraph">
              <wp:posOffset>1593215</wp:posOffset>
            </wp:positionV>
            <wp:extent cx="1346200" cy="711200"/>
            <wp:effectExtent l="0" t="0" r="0" b="0"/>
            <wp:wrapNone/>
            <wp:docPr id="1028" name="Picture 4" descr="Text&#10;&#10;Description automatically generated with low confidence">
              <a:extLst xmlns:a="http://schemas.openxmlformats.org/drawingml/2006/main">
                <a:ext uri="{FF2B5EF4-FFF2-40B4-BE49-F238E27FC236}">
                  <a16:creationId xmlns:a16="http://schemas.microsoft.com/office/drawing/2014/main" id="{613A239A-5260-FBD5-4E3A-8369AD17C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Text&#10;&#10;Description automatically generated with low confidence">
                      <a:extLst>
                        <a:ext uri="{FF2B5EF4-FFF2-40B4-BE49-F238E27FC236}">
                          <a16:creationId xmlns:a16="http://schemas.microsoft.com/office/drawing/2014/main" id="{613A239A-5260-FBD5-4E3A-8369AD17C90B}"/>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l="9035" r="11829"/>
                    <a:stretch>
                      <a:fillRect/>
                    </a:stretch>
                  </pic:blipFill>
                  <pic:spPr bwMode="auto">
                    <a:xfrm>
                      <a:off x="0" y="0"/>
                      <a:ext cx="1346200" cy="711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34D77">
        <w:rPr>
          <w:b/>
          <w:noProof/>
        </w:rPr>
        <w:drawing>
          <wp:anchor distT="0" distB="0" distL="114300" distR="114300" simplePos="0" relativeHeight="251667456" behindDoc="0" locked="0" layoutInCell="1" allowOverlap="1" wp14:anchorId="4EA02D80" wp14:editId="65913256">
            <wp:simplePos x="0" y="0"/>
            <wp:positionH relativeFrom="column">
              <wp:posOffset>1600200</wp:posOffset>
            </wp:positionH>
            <wp:positionV relativeFrom="paragraph">
              <wp:posOffset>1644015</wp:posOffset>
            </wp:positionV>
            <wp:extent cx="990600" cy="660400"/>
            <wp:effectExtent l="0" t="0" r="0" b="0"/>
            <wp:wrapNone/>
            <wp:docPr id="1027" name="Picture 5" descr="Logo&#10;&#10;Description automatically generated">
              <a:extLst xmlns:a="http://schemas.openxmlformats.org/drawingml/2006/main">
                <a:ext uri="{FF2B5EF4-FFF2-40B4-BE49-F238E27FC236}">
                  <a16:creationId xmlns:a16="http://schemas.microsoft.com/office/drawing/2014/main" id="{9EB811B6-97FB-5D50-BC5A-BA77D5D66C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5" descr="Logo&#10;&#10;Description automatically generated">
                      <a:extLst>
                        <a:ext uri="{FF2B5EF4-FFF2-40B4-BE49-F238E27FC236}">
                          <a16:creationId xmlns:a16="http://schemas.microsoft.com/office/drawing/2014/main" id="{9EB811B6-97FB-5D50-BC5A-BA77D5D66CB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6604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34D77">
        <w:rPr>
          <w:b/>
          <w:noProof/>
        </w:rPr>
        <w:drawing>
          <wp:anchor distT="0" distB="0" distL="114300" distR="114300" simplePos="0" relativeHeight="251668480" behindDoc="0" locked="0" layoutInCell="1" allowOverlap="1" wp14:anchorId="4781716C" wp14:editId="1A84AC0C">
            <wp:simplePos x="0" y="0"/>
            <wp:positionH relativeFrom="column">
              <wp:posOffset>2546350</wp:posOffset>
            </wp:positionH>
            <wp:positionV relativeFrom="paragraph">
              <wp:posOffset>1627505</wp:posOffset>
            </wp:positionV>
            <wp:extent cx="1511300" cy="444500"/>
            <wp:effectExtent l="0" t="0" r="0" b="0"/>
            <wp:wrapNone/>
            <wp:docPr id="1026" name="Picture 2" descr="A logo with letters and numbers&#10;&#10;Description automatically generated">
              <a:extLst xmlns:a="http://schemas.openxmlformats.org/drawingml/2006/main">
                <a:ext uri="{FF2B5EF4-FFF2-40B4-BE49-F238E27FC236}">
                  <a16:creationId xmlns:a16="http://schemas.microsoft.com/office/drawing/2014/main" id="{8A9C2D77-48C4-0001-44BB-E2D625AEBE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logo with letters and numbers&#10;&#10;Description automatically generated">
                      <a:extLst>
                        <a:ext uri="{FF2B5EF4-FFF2-40B4-BE49-F238E27FC236}">
                          <a16:creationId xmlns:a16="http://schemas.microsoft.com/office/drawing/2014/main" id="{8A9C2D77-48C4-0001-44BB-E2D625AEBE3D}"/>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1300" cy="4445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34D77">
        <w:rPr>
          <w:b/>
          <w:noProof/>
        </w:rPr>
        <w:drawing>
          <wp:anchor distT="0" distB="0" distL="114300" distR="114300" simplePos="0" relativeHeight="251669504" behindDoc="0" locked="0" layoutInCell="1" allowOverlap="1" wp14:anchorId="49B594EB" wp14:editId="6933069A">
            <wp:simplePos x="0" y="0"/>
            <wp:positionH relativeFrom="column">
              <wp:posOffset>4013835</wp:posOffset>
            </wp:positionH>
            <wp:positionV relativeFrom="paragraph">
              <wp:posOffset>1637665</wp:posOffset>
            </wp:positionV>
            <wp:extent cx="1663700" cy="584200"/>
            <wp:effectExtent l="0" t="0" r="0" b="0"/>
            <wp:wrapNone/>
            <wp:docPr id="1025" name="Picture 7" descr="A logo with black letters&#10;&#10;Description automatically generated">
              <a:extLst xmlns:a="http://schemas.openxmlformats.org/drawingml/2006/main">
                <a:ext uri="{FF2B5EF4-FFF2-40B4-BE49-F238E27FC236}">
                  <a16:creationId xmlns:a16="http://schemas.microsoft.com/office/drawing/2014/main" id="{87DD6A0F-EBB8-55F8-8692-0218292487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7" descr="A logo with black letters&#10;&#10;Description automatically generated">
                      <a:extLst>
                        <a:ext uri="{FF2B5EF4-FFF2-40B4-BE49-F238E27FC236}">
                          <a16:creationId xmlns:a16="http://schemas.microsoft.com/office/drawing/2014/main" id="{87DD6A0F-EBB8-55F8-8692-02182924873A}"/>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3700" cy="584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34D77">
        <w:rPr>
          <w:b/>
          <w:noProof/>
        </w:rPr>
        <w:drawing>
          <wp:anchor distT="0" distB="0" distL="114300" distR="114300" simplePos="0" relativeHeight="251670528" behindDoc="0" locked="0" layoutInCell="1" allowOverlap="1" wp14:anchorId="75F220CA" wp14:editId="1DCF009E">
            <wp:simplePos x="0" y="0"/>
            <wp:positionH relativeFrom="column">
              <wp:posOffset>3467100</wp:posOffset>
            </wp:positionH>
            <wp:positionV relativeFrom="paragraph">
              <wp:posOffset>926465</wp:posOffset>
            </wp:positionV>
            <wp:extent cx="2323598" cy="434519"/>
            <wp:effectExtent l="0" t="0" r="635" b="0"/>
            <wp:wrapNone/>
            <wp:docPr id="11" name="Picture 10" descr="A green sign with white text&#10;&#10;Description automatically generated">
              <a:extLst xmlns:a="http://schemas.openxmlformats.org/drawingml/2006/main">
                <a:ext uri="{FF2B5EF4-FFF2-40B4-BE49-F238E27FC236}">
                  <a16:creationId xmlns:a16="http://schemas.microsoft.com/office/drawing/2014/main" id="{7088B7FA-720B-2DA3-3B6E-800B8C1571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green sign with white text&#10;&#10;Description automatically generated">
                      <a:extLst>
                        <a:ext uri="{FF2B5EF4-FFF2-40B4-BE49-F238E27FC236}">
                          <a16:creationId xmlns:a16="http://schemas.microsoft.com/office/drawing/2014/main" id="{7088B7FA-720B-2DA3-3B6E-800B8C15711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23598" cy="434519"/>
                    </a:xfrm>
                    <a:prstGeom prst="rect">
                      <a:avLst/>
                    </a:prstGeom>
                  </pic:spPr>
                </pic:pic>
              </a:graphicData>
            </a:graphic>
          </wp:anchor>
        </w:drawing>
      </w:r>
      <w:r w:rsidR="00692D2F" w:rsidRPr="00F34D77">
        <w:rPr>
          <w:b/>
          <w:noProof/>
        </w:rPr>
        <mc:AlternateContent>
          <mc:Choice Requires="wps">
            <w:drawing>
              <wp:anchor distT="0" distB="0" distL="114300" distR="114300" simplePos="0" relativeHeight="251659264" behindDoc="0" locked="0" layoutInCell="1" allowOverlap="1" wp14:anchorId="5B02F28B" wp14:editId="73BD41DE">
                <wp:simplePos x="0" y="0"/>
                <wp:positionH relativeFrom="column">
                  <wp:posOffset>3055716</wp:posOffset>
                </wp:positionH>
                <wp:positionV relativeFrom="paragraph">
                  <wp:posOffset>2022096</wp:posOffset>
                </wp:positionV>
                <wp:extent cx="3423275" cy="22970"/>
                <wp:effectExtent l="0" t="25400" r="0" b="27940"/>
                <wp:wrapNone/>
                <wp:docPr id="12" name="Rectangle 3">
                  <a:extLst xmlns:a="http://schemas.openxmlformats.org/drawingml/2006/main">
                    <a:ext uri="{FF2B5EF4-FFF2-40B4-BE49-F238E27FC236}">
                      <a16:creationId xmlns:a16="http://schemas.microsoft.com/office/drawing/2014/main" id="{B4A0D11E-2542-4AF1-37C8-7C72DB3A25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3275" cy="229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a:graphicData>
                </a:graphic>
              </wp:anchor>
            </w:drawing>
          </mc:Choice>
          <mc:Fallback xmlns:w16du="http://schemas.microsoft.com/office/word/2023/wordml/word16du">
            <w:pict>
              <v:rect w14:anchorId="3EC49913" id="Rectangle 3" o:spid="_x0000_s1026" style="position:absolute;margin-left:240.6pt;margin-top:159.2pt;width:269.55pt;height:1.8pt;flip:y;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" filled="f" fillcolor="#4472c4 [3204]" stroked="f" strokecolor="black [3213]">
                <v:shadow color="#e7e6e6 [3214]"/>
              </v:rect>
            </w:pict>
          </mc:Fallback>
        </mc:AlternateContent>
      </w:r>
    </w:p>
    <w:sectPr w:rsidR="006461FD" w:rsidRPr="00F34D77" w:rsidSect="00332A68">
      <w:headerReference w:type="default" r:id="rId17"/>
      <w:footerReference w:type="even" r:id="rId18"/>
      <w:footerReference w:type="default" r:id="rId19"/>
      <w:pgSz w:w="12240" w:h="15840" w:code="1"/>
      <w:pgMar w:top="720" w:right="720" w:bottom="720" w:left="720" w:header="720" w:footer="720" w:gutter="0"/>
      <w:pgBorders>
        <w:top w:val="single" w:sz="18" w:space="1" w:color="2F5496" w:themeColor="accent1" w:themeShade="BF"/>
        <w:left w:val="single" w:sz="18" w:space="4" w:color="2F5496" w:themeColor="accent1" w:themeShade="BF"/>
        <w:bottom w:val="single" w:sz="18" w:space="1" w:color="2F5496" w:themeColor="accent1" w:themeShade="BF"/>
        <w:right w:val="single" w:sz="18" w:space="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07D4" w14:textId="77777777" w:rsidR="00332A68" w:rsidRDefault="00332A68" w:rsidP="00E703E3">
      <w:r>
        <w:separator/>
      </w:r>
    </w:p>
  </w:endnote>
  <w:endnote w:type="continuationSeparator" w:id="0">
    <w:p w14:paraId="609BEAD1" w14:textId="77777777" w:rsidR="00332A68" w:rsidRDefault="00332A68" w:rsidP="00E7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99D5" w14:textId="77777777" w:rsidR="006D11B1" w:rsidRDefault="006D11B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2F8691" w14:textId="77777777" w:rsidR="006D11B1" w:rsidRDefault="006D1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D1D0" w14:textId="712EACF6" w:rsidR="006D11B1" w:rsidRPr="006D11B1" w:rsidRDefault="006D11B1" w:rsidP="006D11B1">
    <w:pPr>
      <w:pStyle w:val="Footer"/>
      <w:jc w:val="center"/>
      <w:rPr>
        <w:sz w:val="16"/>
      </w:rPr>
    </w:pPr>
    <w:r w:rsidRPr="006D11B1">
      <w:rPr>
        <w:sz w:val="16"/>
      </w:rPr>
      <w:t xml:space="preserve">Page </w:t>
    </w:r>
    <w:r w:rsidRPr="006D11B1">
      <w:rPr>
        <w:sz w:val="16"/>
      </w:rPr>
      <w:fldChar w:fldCharType="begin"/>
    </w:r>
    <w:r w:rsidRPr="006D11B1">
      <w:rPr>
        <w:sz w:val="16"/>
      </w:rPr>
      <w:instrText xml:space="preserve"> PAGE </w:instrText>
    </w:r>
    <w:r w:rsidRPr="006D11B1">
      <w:rPr>
        <w:sz w:val="16"/>
      </w:rPr>
      <w:fldChar w:fldCharType="separate"/>
    </w:r>
    <w:r w:rsidR="006B5918">
      <w:rPr>
        <w:noProof/>
        <w:sz w:val="16"/>
      </w:rPr>
      <w:t>1</w:t>
    </w:r>
    <w:r w:rsidRPr="006D11B1">
      <w:rPr>
        <w:sz w:val="16"/>
      </w:rPr>
      <w:fldChar w:fldCharType="end"/>
    </w:r>
    <w:r w:rsidRPr="006D11B1">
      <w:rPr>
        <w:sz w:val="16"/>
      </w:rPr>
      <w:t xml:space="preserve"> of </w:t>
    </w:r>
    <w:r w:rsidRPr="006D11B1">
      <w:rPr>
        <w:sz w:val="16"/>
      </w:rPr>
      <w:fldChar w:fldCharType="begin"/>
    </w:r>
    <w:r w:rsidRPr="006D11B1">
      <w:rPr>
        <w:sz w:val="16"/>
      </w:rPr>
      <w:instrText xml:space="preserve"> NUMPAGES </w:instrText>
    </w:r>
    <w:r w:rsidRPr="006D11B1">
      <w:rPr>
        <w:sz w:val="16"/>
      </w:rPr>
      <w:fldChar w:fldCharType="separate"/>
    </w:r>
    <w:r w:rsidR="006B5918">
      <w:rPr>
        <w:noProof/>
        <w:sz w:val="16"/>
      </w:rPr>
      <w:t>4</w:t>
    </w:r>
    <w:r w:rsidRPr="006D11B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7FD9" w14:textId="77777777" w:rsidR="00332A68" w:rsidRDefault="00332A68" w:rsidP="00E703E3">
      <w:r>
        <w:separator/>
      </w:r>
    </w:p>
  </w:footnote>
  <w:footnote w:type="continuationSeparator" w:id="0">
    <w:p w14:paraId="6593B138" w14:textId="77777777" w:rsidR="00332A68" w:rsidRDefault="00332A68" w:rsidP="00E7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44D9" w14:textId="74500C21" w:rsidR="00E703E3" w:rsidRPr="004B4496" w:rsidRDefault="007A58CC" w:rsidP="004B4496">
    <w:pPr>
      <w:pStyle w:val="Header"/>
      <w:tabs>
        <w:tab w:val="clear" w:pos="4680"/>
        <w:tab w:val="clear" w:pos="9360"/>
      </w:tabs>
      <w:jc w:val="center"/>
      <w:rPr>
        <w:color w:val="44546A" w:themeColor="text2"/>
        <w:sz w:val="40"/>
        <w:szCs w:val="40"/>
      </w:rPr>
    </w:pPr>
    <w:r w:rsidRPr="004B4496">
      <w:rPr>
        <w:b/>
        <w:color w:val="44546A" w:themeColor="text2"/>
        <w:sz w:val="40"/>
        <w:szCs w:val="40"/>
      </w:rPr>
      <w:t>Scripps/UCSF Conferenc</w:t>
    </w:r>
    <w:r w:rsidR="00BD3C34">
      <w:rPr>
        <w:b/>
        <w:color w:val="44546A" w:themeColor="text2"/>
        <w:sz w:val="40"/>
        <w:szCs w:val="40"/>
      </w:rPr>
      <w:t>e</w:t>
    </w:r>
    <w:r w:rsidR="00E703E3" w:rsidRPr="004B4496">
      <w:rPr>
        <w:b/>
        <w:color w:val="44546A" w:themeColor="text2"/>
        <w:sz w:val="40"/>
        <w:szCs w:val="40"/>
      </w:rPr>
      <w:t xml:space="preserve"> </w:t>
    </w:r>
    <w:r w:rsidRPr="004B4496">
      <w:rPr>
        <w:b/>
        <w:color w:val="44546A" w:themeColor="text2"/>
        <w:sz w:val="40"/>
        <w:szCs w:val="40"/>
      </w:rPr>
      <w:t>202</w:t>
    </w:r>
    <w:r w:rsidR="00915DD0">
      <w:rPr>
        <w:b/>
        <w:color w:val="44546A" w:themeColor="text2"/>
        <w:sz w:val="40"/>
        <w:szCs w:val="40"/>
      </w:rPr>
      <w:t>4</w:t>
    </w:r>
    <w:r w:rsidR="00DA521D" w:rsidRPr="004B4496">
      <w:rPr>
        <w:b/>
        <w:color w:val="44546A" w:themeColor="text2"/>
        <w:sz w:val="40"/>
        <w:szCs w:val="40"/>
      </w:rPr>
      <w:t xml:space="preserve">, May </w:t>
    </w:r>
    <w:r w:rsidR="00915DD0">
      <w:rPr>
        <w:b/>
        <w:color w:val="44546A" w:themeColor="text2"/>
        <w:sz w:val="40"/>
        <w:szCs w:val="40"/>
      </w:rPr>
      <w:t>2</w:t>
    </w:r>
    <w:r w:rsidR="0056336C" w:rsidRPr="004B4496">
      <w:rPr>
        <w:rFonts w:ascii="Calibri" w:hAnsi="Calibri" w:cs="Calibri"/>
        <w:b/>
        <w:color w:val="44546A" w:themeColor="text2"/>
        <w:sz w:val="40"/>
        <w:szCs w:val="40"/>
      </w:rPr>
      <w:t>–</w:t>
    </w:r>
    <w:r w:rsidR="00915DD0">
      <w:rPr>
        <w:b/>
        <w:color w:val="44546A" w:themeColor="text2"/>
        <w:sz w:val="40"/>
        <w:szCs w:val="4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7"/>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FB"/>
    <w:rsid w:val="0000060F"/>
    <w:rsid w:val="00000677"/>
    <w:rsid w:val="00000837"/>
    <w:rsid w:val="00001D94"/>
    <w:rsid w:val="00001FDC"/>
    <w:rsid w:val="00007FC0"/>
    <w:rsid w:val="00012810"/>
    <w:rsid w:val="0001468E"/>
    <w:rsid w:val="000146EC"/>
    <w:rsid w:val="00017DA3"/>
    <w:rsid w:val="00026FB6"/>
    <w:rsid w:val="00027F44"/>
    <w:rsid w:val="00033FB3"/>
    <w:rsid w:val="000345FF"/>
    <w:rsid w:val="0003568C"/>
    <w:rsid w:val="000376EC"/>
    <w:rsid w:val="000426C7"/>
    <w:rsid w:val="00043E0F"/>
    <w:rsid w:val="0004737A"/>
    <w:rsid w:val="0004764C"/>
    <w:rsid w:val="00053265"/>
    <w:rsid w:val="00053C0E"/>
    <w:rsid w:val="00054440"/>
    <w:rsid w:val="00057E21"/>
    <w:rsid w:val="0006285A"/>
    <w:rsid w:val="00070FC7"/>
    <w:rsid w:val="000739A3"/>
    <w:rsid w:val="00075F4D"/>
    <w:rsid w:val="000833DD"/>
    <w:rsid w:val="000858D0"/>
    <w:rsid w:val="00086316"/>
    <w:rsid w:val="0008799A"/>
    <w:rsid w:val="00092858"/>
    <w:rsid w:val="000943DC"/>
    <w:rsid w:val="000951E0"/>
    <w:rsid w:val="00096E96"/>
    <w:rsid w:val="00097D39"/>
    <w:rsid w:val="000A116B"/>
    <w:rsid w:val="000A41B5"/>
    <w:rsid w:val="000A7359"/>
    <w:rsid w:val="000A7391"/>
    <w:rsid w:val="000A73A7"/>
    <w:rsid w:val="000A7FC3"/>
    <w:rsid w:val="000B0394"/>
    <w:rsid w:val="000B1DC4"/>
    <w:rsid w:val="000B59BB"/>
    <w:rsid w:val="000B5C6E"/>
    <w:rsid w:val="000B6D39"/>
    <w:rsid w:val="000C08CF"/>
    <w:rsid w:val="000C36C9"/>
    <w:rsid w:val="000C42FE"/>
    <w:rsid w:val="000C79A1"/>
    <w:rsid w:val="000D13E9"/>
    <w:rsid w:val="000D2F1A"/>
    <w:rsid w:val="000D5B2E"/>
    <w:rsid w:val="000D6373"/>
    <w:rsid w:val="000D708D"/>
    <w:rsid w:val="000E1AFA"/>
    <w:rsid w:val="000E2EA4"/>
    <w:rsid w:val="000E4EFE"/>
    <w:rsid w:val="000E5143"/>
    <w:rsid w:val="000E7C03"/>
    <w:rsid w:val="000F2E89"/>
    <w:rsid w:val="000F4A17"/>
    <w:rsid w:val="000F5A88"/>
    <w:rsid w:val="000F5F41"/>
    <w:rsid w:val="000F6181"/>
    <w:rsid w:val="0010558C"/>
    <w:rsid w:val="00110613"/>
    <w:rsid w:val="00110946"/>
    <w:rsid w:val="00114E90"/>
    <w:rsid w:val="00117253"/>
    <w:rsid w:val="00117466"/>
    <w:rsid w:val="001217F7"/>
    <w:rsid w:val="00123011"/>
    <w:rsid w:val="00130D5C"/>
    <w:rsid w:val="00132108"/>
    <w:rsid w:val="0013382B"/>
    <w:rsid w:val="001356AF"/>
    <w:rsid w:val="00137118"/>
    <w:rsid w:val="00140543"/>
    <w:rsid w:val="00141946"/>
    <w:rsid w:val="00156D66"/>
    <w:rsid w:val="0016486A"/>
    <w:rsid w:val="00164921"/>
    <w:rsid w:val="001659D5"/>
    <w:rsid w:val="00170531"/>
    <w:rsid w:val="00171B7F"/>
    <w:rsid w:val="00174651"/>
    <w:rsid w:val="00175C0E"/>
    <w:rsid w:val="00180E42"/>
    <w:rsid w:val="00182ADE"/>
    <w:rsid w:val="001832F9"/>
    <w:rsid w:val="00183781"/>
    <w:rsid w:val="00184670"/>
    <w:rsid w:val="00184A48"/>
    <w:rsid w:val="00186848"/>
    <w:rsid w:val="00192784"/>
    <w:rsid w:val="00192C14"/>
    <w:rsid w:val="00195D53"/>
    <w:rsid w:val="001966FA"/>
    <w:rsid w:val="0019698B"/>
    <w:rsid w:val="00196B98"/>
    <w:rsid w:val="00196CE0"/>
    <w:rsid w:val="00196F3B"/>
    <w:rsid w:val="001A3266"/>
    <w:rsid w:val="001B0ED1"/>
    <w:rsid w:val="001B11C8"/>
    <w:rsid w:val="001B1F94"/>
    <w:rsid w:val="001B268E"/>
    <w:rsid w:val="001B27A0"/>
    <w:rsid w:val="001B49FF"/>
    <w:rsid w:val="001B59FB"/>
    <w:rsid w:val="001C1E8F"/>
    <w:rsid w:val="001C65ED"/>
    <w:rsid w:val="001C6DBC"/>
    <w:rsid w:val="001D622F"/>
    <w:rsid w:val="001E10D0"/>
    <w:rsid w:val="001E1531"/>
    <w:rsid w:val="001E1D51"/>
    <w:rsid w:val="001E5DF6"/>
    <w:rsid w:val="001F10FE"/>
    <w:rsid w:val="001F181F"/>
    <w:rsid w:val="001F5F90"/>
    <w:rsid w:val="00203A24"/>
    <w:rsid w:val="00204D04"/>
    <w:rsid w:val="00204FAA"/>
    <w:rsid w:val="00206A4C"/>
    <w:rsid w:val="00222228"/>
    <w:rsid w:val="002227C1"/>
    <w:rsid w:val="00226ABC"/>
    <w:rsid w:val="00226F86"/>
    <w:rsid w:val="00232B25"/>
    <w:rsid w:val="00234715"/>
    <w:rsid w:val="0023677F"/>
    <w:rsid w:val="00240E26"/>
    <w:rsid w:val="0024259E"/>
    <w:rsid w:val="00244DE4"/>
    <w:rsid w:val="002521D8"/>
    <w:rsid w:val="00252B61"/>
    <w:rsid w:val="0025590B"/>
    <w:rsid w:val="00255C85"/>
    <w:rsid w:val="00255E00"/>
    <w:rsid w:val="00257EE3"/>
    <w:rsid w:val="002604C4"/>
    <w:rsid w:val="00263ED3"/>
    <w:rsid w:val="00265EE3"/>
    <w:rsid w:val="002668A6"/>
    <w:rsid w:val="00266EB4"/>
    <w:rsid w:val="002708BC"/>
    <w:rsid w:val="00271496"/>
    <w:rsid w:val="00271AAA"/>
    <w:rsid w:val="00277A33"/>
    <w:rsid w:val="00291BED"/>
    <w:rsid w:val="002A1382"/>
    <w:rsid w:val="002A194A"/>
    <w:rsid w:val="002A3008"/>
    <w:rsid w:val="002A3507"/>
    <w:rsid w:val="002A4B9F"/>
    <w:rsid w:val="002A6344"/>
    <w:rsid w:val="002A7D63"/>
    <w:rsid w:val="002B5F29"/>
    <w:rsid w:val="002B7E78"/>
    <w:rsid w:val="002C44EB"/>
    <w:rsid w:val="002C61FD"/>
    <w:rsid w:val="002D015B"/>
    <w:rsid w:val="002D3FF5"/>
    <w:rsid w:val="002D6C27"/>
    <w:rsid w:val="002E04FC"/>
    <w:rsid w:val="002E37A0"/>
    <w:rsid w:val="002E589D"/>
    <w:rsid w:val="002E5CCF"/>
    <w:rsid w:val="002F1474"/>
    <w:rsid w:val="002F1A38"/>
    <w:rsid w:val="002F3FBB"/>
    <w:rsid w:val="00304F5B"/>
    <w:rsid w:val="003053EF"/>
    <w:rsid w:val="00306189"/>
    <w:rsid w:val="003068E6"/>
    <w:rsid w:val="003109A3"/>
    <w:rsid w:val="00311D23"/>
    <w:rsid w:val="00313C5A"/>
    <w:rsid w:val="00315FDF"/>
    <w:rsid w:val="00317155"/>
    <w:rsid w:val="003172C5"/>
    <w:rsid w:val="00322E25"/>
    <w:rsid w:val="00324385"/>
    <w:rsid w:val="003246AF"/>
    <w:rsid w:val="00331050"/>
    <w:rsid w:val="003316D8"/>
    <w:rsid w:val="00332A68"/>
    <w:rsid w:val="0033526E"/>
    <w:rsid w:val="00335666"/>
    <w:rsid w:val="0033637F"/>
    <w:rsid w:val="003432F8"/>
    <w:rsid w:val="00343780"/>
    <w:rsid w:val="00344906"/>
    <w:rsid w:val="00344CCB"/>
    <w:rsid w:val="0034700C"/>
    <w:rsid w:val="003517E5"/>
    <w:rsid w:val="00354808"/>
    <w:rsid w:val="00354ABF"/>
    <w:rsid w:val="00354D2D"/>
    <w:rsid w:val="00355B5F"/>
    <w:rsid w:val="0036323C"/>
    <w:rsid w:val="00376A01"/>
    <w:rsid w:val="00376CD9"/>
    <w:rsid w:val="003776BA"/>
    <w:rsid w:val="00383923"/>
    <w:rsid w:val="003859DA"/>
    <w:rsid w:val="0039071D"/>
    <w:rsid w:val="003A07CE"/>
    <w:rsid w:val="003A2703"/>
    <w:rsid w:val="003A3033"/>
    <w:rsid w:val="003A4311"/>
    <w:rsid w:val="003B1770"/>
    <w:rsid w:val="003B4D51"/>
    <w:rsid w:val="003B604C"/>
    <w:rsid w:val="003B7E3A"/>
    <w:rsid w:val="003B7F1D"/>
    <w:rsid w:val="003C20D9"/>
    <w:rsid w:val="003C2A26"/>
    <w:rsid w:val="003C2BDF"/>
    <w:rsid w:val="003C3A49"/>
    <w:rsid w:val="003C5A3F"/>
    <w:rsid w:val="003C6E68"/>
    <w:rsid w:val="003C7569"/>
    <w:rsid w:val="003D1C81"/>
    <w:rsid w:val="003D1CFB"/>
    <w:rsid w:val="003D241E"/>
    <w:rsid w:val="003D29B0"/>
    <w:rsid w:val="003D394B"/>
    <w:rsid w:val="003D4387"/>
    <w:rsid w:val="003D5BF3"/>
    <w:rsid w:val="003D6CF6"/>
    <w:rsid w:val="003D7DFF"/>
    <w:rsid w:val="003E2913"/>
    <w:rsid w:val="003E4F3A"/>
    <w:rsid w:val="003E4F5E"/>
    <w:rsid w:val="003E662B"/>
    <w:rsid w:val="003E6ACB"/>
    <w:rsid w:val="003F0532"/>
    <w:rsid w:val="003F6661"/>
    <w:rsid w:val="00402893"/>
    <w:rsid w:val="004072DA"/>
    <w:rsid w:val="00407D61"/>
    <w:rsid w:val="00413125"/>
    <w:rsid w:val="00413B28"/>
    <w:rsid w:val="00414D7A"/>
    <w:rsid w:val="00416887"/>
    <w:rsid w:val="0041716F"/>
    <w:rsid w:val="00417BF6"/>
    <w:rsid w:val="00421A1B"/>
    <w:rsid w:val="00421F0D"/>
    <w:rsid w:val="004239D5"/>
    <w:rsid w:val="00424A0D"/>
    <w:rsid w:val="00426A5D"/>
    <w:rsid w:val="004327EA"/>
    <w:rsid w:val="004354DF"/>
    <w:rsid w:val="0043597C"/>
    <w:rsid w:val="00437552"/>
    <w:rsid w:val="004410FD"/>
    <w:rsid w:val="00445ACC"/>
    <w:rsid w:val="0045539E"/>
    <w:rsid w:val="00461AA6"/>
    <w:rsid w:val="00462DEC"/>
    <w:rsid w:val="00462E77"/>
    <w:rsid w:val="00463E20"/>
    <w:rsid w:val="0046439A"/>
    <w:rsid w:val="0046618B"/>
    <w:rsid w:val="00470281"/>
    <w:rsid w:val="00476875"/>
    <w:rsid w:val="00481532"/>
    <w:rsid w:val="00483D22"/>
    <w:rsid w:val="004871EE"/>
    <w:rsid w:val="0049422C"/>
    <w:rsid w:val="004963FF"/>
    <w:rsid w:val="00496493"/>
    <w:rsid w:val="00497518"/>
    <w:rsid w:val="004A1843"/>
    <w:rsid w:val="004A444A"/>
    <w:rsid w:val="004A45D1"/>
    <w:rsid w:val="004A5863"/>
    <w:rsid w:val="004A64FB"/>
    <w:rsid w:val="004A7007"/>
    <w:rsid w:val="004A71FD"/>
    <w:rsid w:val="004B03E1"/>
    <w:rsid w:val="004B04EC"/>
    <w:rsid w:val="004B1E0B"/>
    <w:rsid w:val="004B4496"/>
    <w:rsid w:val="004B68D4"/>
    <w:rsid w:val="004B6F79"/>
    <w:rsid w:val="004B7D7D"/>
    <w:rsid w:val="004C0986"/>
    <w:rsid w:val="004C15E5"/>
    <w:rsid w:val="004C4906"/>
    <w:rsid w:val="004C4AFD"/>
    <w:rsid w:val="004D403A"/>
    <w:rsid w:val="004D415B"/>
    <w:rsid w:val="004E078B"/>
    <w:rsid w:val="004E24C8"/>
    <w:rsid w:val="004E4D72"/>
    <w:rsid w:val="004E5519"/>
    <w:rsid w:val="004F03E2"/>
    <w:rsid w:val="004F043F"/>
    <w:rsid w:val="004F2774"/>
    <w:rsid w:val="004F5528"/>
    <w:rsid w:val="004F57B2"/>
    <w:rsid w:val="004F65B7"/>
    <w:rsid w:val="004F67DD"/>
    <w:rsid w:val="004F7849"/>
    <w:rsid w:val="00500059"/>
    <w:rsid w:val="00501F95"/>
    <w:rsid w:val="0050427D"/>
    <w:rsid w:val="005071B0"/>
    <w:rsid w:val="0050749E"/>
    <w:rsid w:val="00510B0D"/>
    <w:rsid w:val="005123EF"/>
    <w:rsid w:val="00512BAC"/>
    <w:rsid w:val="00514128"/>
    <w:rsid w:val="0052178E"/>
    <w:rsid w:val="005237B5"/>
    <w:rsid w:val="0052473D"/>
    <w:rsid w:val="00525C66"/>
    <w:rsid w:val="00525CB5"/>
    <w:rsid w:val="00527200"/>
    <w:rsid w:val="00530C42"/>
    <w:rsid w:val="00531288"/>
    <w:rsid w:val="00531543"/>
    <w:rsid w:val="00535605"/>
    <w:rsid w:val="00535B09"/>
    <w:rsid w:val="005413A0"/>
    <w:rsid w:val="005455F6"/>
    <w:rsid w:val="00546524"/>
    <w:rsid w:val="00547E3E"/>
    <w:rsid w:val="005523E3"/>
    <w:rsid w:val="00561BAA"/>
    <w:rsid w:val="0056336C"/>
    <w:rsid w:val="005666D8"/>
    <w:rsid w:val="00567D55"/>
    <w:rsid w:val="005734DF"/>
    <w:rsid w:val="0057722A"/>
    <w:rsid w:val="00580C8B"/>
    <w:rsid w:val="005812A0"/>
    <w:rsid w:val="00581ECF"/>
    <w:rsid w:val="00582EBA"/>
    <w:rsid w:val="00587455"/>
    <w:rsid w:val="00587C1A"/>
    <w:rsid w:val="005918E8"/>
    <w:rsid w:val="00596B3A"/>
    <w:rsid w:val="0059715F"/>
    <w:rsid w:val="0059734D"/>
    <w:rsid w:val="0059773F"/>
    <w:rsid w:val="00597DFB"/>
    <w:rsid w:val="005A1EC8"/>
    <w:rsid w:val="005A21A8"/>
    <w:rsid w:val="005A40F2"/>
    <w:rsid w:val="005B1E50"/>
    <w:rsid w:val="005B63C9"/>
    <w:rsid w:val="005B64D7"/>
    <w:rsid w:val="005C41F7"/>
    <w:rsid w:val="005D1A8A"/>
    <w:rsid w:val="005D26BA"/>
    <w:rsid w:val="005D3124"/>
    <w:rsid w:val="005E074C"/>
    <w:rsid w:val="005E1346"/>
    <w:rsid w:val="005E19DA"/>
    <w:rsid w:val="005F0359"/>
    <w:rsid w:val="005F0864"/>
    <w:rsid w:val="005F4C2A"/>
    <w:rsid w:val="005F785A"/>
    <w:rsid w:val="005F7CB8"/>
    <w:rsid w:val="0060001C"/>
    <w:rsid w:val="0060091D"/>
    <w:rsid w:val="00601CBB"/>
    <w:rsid w:val="00602B51"/>
    <w:rsid w:val="00604604"/>
    <w:rsid w:val="006051A1"/>
    <w:rsid w:val="006058FC"/>
    <w:rsid w:val="00607CCA"/>
    <w:rsid w:val="00611A4C"/>
    <w:rsid w:val="00613BD3"/>
    <w:rsid w:val="006151B2"/>
    <w:rsid w:val="006168A8"/>
    <w:rsid w:val="006207F6"/>
    <w:rsid w:val="00623B63"/>
    <w:rsid w:val="00624BFA"/>
    <w:rsid w:val="006276A1"/>
    <w:rsid w:val="006304D2"/>
    <w:rsid w:val="00634879"/>
    <w:rsid w:val="00640F48"/>
    <w:rsid w:val="00642DF5"/>
    <w:rsid w:val="006461FD"/>
    <w:rsid w:val="006505D2"/>
    <w:rsid w:val="006578E9"/>
    <w:rsid w:val="0066126F"/>
    <w:rsid w:val="0066244C"/>
    <w:rsid w:val="00662A63"/>
    <w:rsid w:val="00663049"/>
    <w:rsid w:val="00664457"/>
    <w:rsid w:val="00665D38"/>
    <w:rsid w:val="00667733"/>
    <w:rsid w:val="00670122"/>
    <w:rsid w:val="00675C3A"/>
    <w:rsid w:val="00683142"/>
    <w:rsid w:val="00683603"/>
    <w:rsid w:val="00690470"/>
    <w:rsid w:val="0069077C"/>
    <w:rsid w:val="00692D2F"/>
    <w:rsid w:val="0069582D"/>
    <w:rsid w:val="00695D2D"/>
    <w:rsid w:val="006A02C8"/>
    <w:rsid w:val="006A1B90"/>
    <w:rsid w:val="006B086A"/>
    <w:rsid w:val="006B5918"/>
    <w:rsid w:val="006B6F35"/>
    <w:rsid w:val="006C10E1"/>
    <w:rsid w:val="006C522B"/>
    <w:rsid w:val="006C70DB"/>
    <w:rsid w:val="006D11B1"/>
    <w:rsid w:val="006D388F"/>
    <w:rsid w:val="006D5789"/>
    <w:rsid w:val="006D6624"/>
    <w:rsid w:val="006D7820"/>
    <w:rsid w:val="006E0441"/>
    <w:rsid w:val="006E421E"/>
    <w:rsid w:val="006E4A1B"/>
    <w:rsid w:val="006E76F7"/>
    <w:rsid w:val="006F17C5"/>
    <w:rsid w:val="006F24E8"/>
    <w:rsid w:val="006F3D1F"/>
    <w:rsid w:val="00700D57"/>
    <w:rsid w:val="00704114"/>
    <w:rsid w:val="00710DCF"/>
    <w:rsid w:val="00714614"/>
    <w:rsid w:val="007210BE"/>
    <w:rsid w:val="0072786D"/>
    <w:rsid w:val="00730B21"/>
    <w:rsid w:val="00731757"/>
    <w:rsid w:val="00732143"/>
    <w:rsid w:val="00732765"/>
    <w:rsid w:val="0074085C"/>
    <w:rsid w:val="00740E5E"/>
    <w:rsid w:val="00740EF0"/>
    <w:rsid w:val="00741788"/>
    <w:rsid w:val="0074316A"/>
    <w:rsid w:val="0074378C"/>
    <w:rsid w:val="007446E7"/>
    <w:rsid w:val="0074530E"/>
    <w:rsid w:val="0074618C"/>
    <w:rsid w:val="00752285"/>
    <w:rsid w:val="00753DCF"/>
    <w:rsid w:val="00754961"/>
    <w:rsid w:val="00755551"/>
    <w:rsid w:val="00756701"/>
    <w:rsid w:val="00757601"/>
    <w:rsid w:val="00771031"/>
    <w:rsid w:val="00780C8C"/>
    <w:rsid w:val="007836FE"/>
    <w:rsid w:val="0078393C"/>
    <w:rsid w:val="00783E84"/>
    <w:rsid w:val="007844C4"/>
    <w:rsid w:val="00785A37"/>
    <w:rsid w:val="0079118C"/>
    <w:rsid w:val="00792B0F"/>
    <w:rsid w:val="007934F3"/>
    <w:rsid w:val="00794C63"/>
    <w:rsid w:val="00796F96"/>
    <w:rsid w:val="00797659"/>
    <w:rsid w:val="007A58CC"/>
    <w:rsid w:val="007A6D95"/>
    <w:rsid w:val="007B293F"/>
    <w:rsid w:val="007B330C"/>
    <w:rsid w:val="007B3521"/>
    <w:rsid w:val="007B55AD"/>
    <w:rsid w:val="007C05EE"/>
    <w:rsid w:val="007C5BF8"/>
    <w:rsid w:val="007D1AFF"/>
    <w:rsid w:val="007D1B8A"/>
    <w:rsid w:val="007D21BA"/>
    <w:rsid w:val="007D2DBC"/>
    <w:rsid w:val="007D387C"/>
    <w:rsid w:val="007D51B3"/>
    <w:rsid w:val="007D6849"/>
    <w:rsid w:val="007D7B0B"/>
    <w:rsid w:val="007E30A0"/>
    <w:rsid w:val="007E5D53"/>
    <w:rsid w:val="007F0724"/>
    <w:rsid w:val="007F0ECC"/>
    <w:rsid w:val="007F3F35"/>
    <w:rsid w:val="00803AEF"/>
    <w:rsid w:val="00803F56"/>
    <w:rsid w:val="00812756"/>
    <w:rsid w:val="00812EB4"/>
    <w:rsid w:val="0081553E"/>
    <w:rsid w:val="00816F9A"/>
    <w:rsid w:val="00822CB6"/>
    <w:rsid w:val="00823CD8"/>
    <w:rsid w:val="00824656"/>
    <w:rsid w:val="0082657F"/>
    <w:rsid w:val="00832A6F"/>
    <w:rsid w:val="00833860"/>
    <w:rsid w:val="0083407F"/>
    <w:rsid w:val="00837149"/>
    <w:rsid w:val="0084036F"/>
    <w:rsid w:val="00845DF4"/>
    <w:rsid w:val="00851711"/>
    <w:rsid w:val="008526B3"/>
    <w:rsid w:val="0085552C"/>
    <w:rsid w:val="00856DFC"/>
    <w:rsid w:val="00860540"/>
    <w:rsid w:val="00861937"/>
    <w:rsid w:val="00863152"/>
    <w:rsid w:val="0086442F"/>
    <w:rsid w:val="00864722"/>
    <w:rsid w:val="008702A7"/>
    <w:rsid w:val="00872231"/>
    <w:rsid w:val="008814D2"/>
    <w:rsid w:val="00882A33"/>
    <w:rsid w:val="00886444"/>
    <w:rsid w:val="0089133B"/>
    <w:rsid w:val="00891F26"/>
    <w:rsid w:val="00892B57"/>
    <w:rsid w:val="008A2500"/>
    <w:rsid w:val="008A3B03"/>
    <w:rsid w:val="008A6CB8"/>
    <w:rsid w:val="008B5201"/>
    <w:rsid w:val="008B7443"/>
    <w:rsid w:val="008C2AEC"/>
    <w:rsid w:val="008C52B6"/>
    <w:rsid w:val="008D1413"/>
    <w:rsid w:val="008D5462"/>
    <w:rsid w:val="008E089E"/>
    <w:rsid w:val="008E4C3D"/>
    <w:rsid w:val="008E6F7E"/>
    <w:rsid w:val="008E7029"/>
    <w:rsid w:val="008F4EDC"/>
    <w:rsid w:val="008F5878"/>
    <w:rsid w:val="008F5BEE"/>
    <w:rsid w:val="00902734"/>
    <w:rsid w:val="00910FB6"/>
    <w:rsid w:val="009110BD"/>
    <w:rsid w:val="00912C8D"/>
    <w:rsid w:val="0091378F"/>
    <w:rsid w:val="0091381B"/>
    <w:rsid w:val="00915DD0"/>
    <w:rsid w:val="009165EA"/>
    <w:rsid w:val="009171A4"/>
    <w:rsid w:val="009178C5"/>
    <w:rsid w:val="00922EB7"/>
    <w:rsid w:val="009259A4"/>
    <w:rsid w:val="00931B71"/>
    <w:rsid w:val="009338A5"/>
    <w:rsid w:val="00934532"/>
    <w:rsid w:val="00935756"/>
    <w:rsid w:val="00937AAD"/>
    <w:rsid w:val="00943AE6"/>
    <w:rsid w:val="00946E8C"/>
    <w:rsid w:val="009500EE"/>
    <w:rsid w:val="00951194"/>
    <w:rsid w:val="009513EF"/>
    <w:rsid w:val="00953FC4"/>
    <w:rsid w:val="0095470A"/>
    <w:rsid w:val="00963DE9"/>
    <w:rsid w:val="00965973"/>
    <w:rsid w:val="00966451"/>
    <w:rsid w:val="00971CD8"/>
    <w:rsid w:val="009720AB"/>
    <w:rsid w:val="00972CD0"/>
    <w:rsid w:val="00972F70"/>
    <w:rsid w:val="0098753A"/>
    <w:rsid w:val="009924BA"/>
    <w:rsid w:val="0099666F"/>
    <w:rsid w:val="009A0913"/>
    <w:rsid w:val="009A179E"/>
    <w:rsid w:val="009A1A32"/>
    <w:rsid w:val="009A3184"/>
    <w:rsid w:val="009A4D32"/>
    <w:rsid w:val="009A787D"/>
    <w:rsid w:val="009B554A"/>
    <w:rsid w:val="009B5671"/>
    <w:rsid w:val="009C0993"/>
    <w:rsid w:val="009C2BF8"/>
    <w:rsid w:val="009D0ECA"/>
    <w:rsid w:val="009D285E"/>
    <w:rsid w:val="009D6F4D"/>
    <w:rsid w:val="009E13C0"/>
    <w:rsid w:val="009E2FBF"/>
    <w:rsid w:val="009E38DB"/>
    <w:rsid w:val="009F3649"/>
    <w:rsid w:val="009F49B7"/>
    <w:rsid w:val="009F630C"/>
    <w:rsid w:val="009F65E0"/>
    <w:rsid w:val="009F6A09"/>
    <w:rsid w:val="00A01873"/>
    <w:rsid w:val="00A0213C"/>
    <w:rsid w:val="00A02C0C"/>
    <w:rsid w:val="00A02FD9"/>
    <w:rsid w:val="00A03CBB"/>
    <w:rsid w:val="00A11CC9"/>
    <w:rsid w:val="00A145BA"/>
    <w:rsid w:val="00A1462F"/>
    <w:rsid w:val="00A25030"/>
    <w:rsid w:val="00A30068"/>
    <w:rsid w:val="00A3016B"/>
    <w:rsid w:val="00A32877"/>
    <w:rsid w:val="00A33EFD"/>
    <w:rsid w:val="00A36264"/>
    <w:rsid w:val="00A41FCC"/>
    <w:rsid w:val="00A445AC"/>
    <w:rsid w:val="00A5140B"/>
    <w:rsid w:val="00A53B4B"/>
    <w:rsid w:val="00A558F5"/>
    <w:rsid w:val="00A609F8"/>
    <w:rsid w:val="00A6180D"/>
    <w:rsid w:val="00A62654"/>
    <w:rsid w:val="00A62B59"/>
    <w:rsid w:val="00A64B56"/>
    <w:rsid w:val="00A66DCA"/>
    <w:rsid w:val="00A71784"/>
    <w:rsid w:val="00A76DDC"/>
    <w:rsid w:val="00A77F19"/>
    <w:rsid w:val="00A80679"/>
    <w:rsid w:val="00A806C1"/>
    <w:rsid w:val="00A80744"/>
    <w:rsid w:val="00A80DAF"/>
    <w:rsid w:val="00A820E7"/>
    <w:rsid w:val="00A831DF"/>
    <w:rsid w:val="00A83EAD"/>
    <w:rsid w:val="00A854CB"/>
    <w:rsid w:val="00A867BA"/>
    <w:rsid w:val="00A87AD3"/>
    <w:rsid w:val="00A90C80"/>
    <w:rsid w:val="00A93904"/>
    <w:rsid w:val="00A95545"/>
    <w:rsid w:val="00AA1205"/>
    <w:rsid w:val="00AA40AF"/>
    <w:rsid w:val="00AA74F4"/>
    <w:rsid w:val="00AB0C2E"/>
    <w:rsid w:val="00AB271B"/>
    <w:rsid w:val="00AB30F8"/>
    <w:rsid w:val="00AB546D"/>
    <w:rsid w:val="00AB60ED"/>
    <w:rsid w:val="00AC2C63"/>
    <w:rsid w:val="00AD03A6"/>
    <w:rsid w:val="00AD1C11"/>
    <w:rsid w:val="00AD2B48"/>
    <w:rsid w:val="00AD543F"/>
    <w:rsid w:val="00AD62C2"/>
    <w:rsid w:val="00AD6479"/>
    <w:rsid w:val="00AE079F"/>
    <w:rsid w:val="00AE4DBB"/>
    <w:rsid w:val="00AE6FA9"/>
    <w:rsid w:val="00AF1104"/>
    <w:rsid w:val="00AF46FD"/>
    <w:rsid w:val="00AF5DFA"/>
    <w:rsid w:val="00B163C7"/>
    <w:rsid w:val="00B23CCB"/>
    <w:rsid w:val="00B26601"/>
    <w:rsid w:val="00B26A18"/>
    <w:rsid w:val="00B304C3"/>
    <w:rsid w:val="00B45267"/>
    <w:rsid w:val="00B543CA"/>
    <w:rsid w:val="00B55C75"/>
    <w:rsid w:val="00B632BC"/>
    <w:rsid w:val="00B7506B"/>
    <w:rsid w:val="00B752F6"/>
    <w:rsid w:val="00B758AE"/>
    <w:rsid w:val="00B75CEF"/>
    <w:rsid w:val="00B7672E"/>
    <w:rsid w:val="00B834A2"/>
    <w:rsid w:val="00B842FC"/>
    <w:rsid w:val="00B8553D"/>
    <w:rsid w:val="00B85D21"/>
    <w:rsid w:val="00B874A7"/>
    <w:rsid w:val="00B93126"/>
    <w:rsid w:val="00B935F4"/>
    <w:rsid w:val="00B93CB4"/>
    <w:rsid w:val="00B95264"/>
    <w:rsid w:val="00B967FA"/>
    <w:rsid w:val="00B97454"/>
    <w:rsid w:val="00BA10A0"/>
    <w:rsid w:val="00BA2AFA"/>
    <w:rsid w:val="00BA551A"/>
    <w:rsid w:val="00BA5C38"/>
    <w:rsid w:val="00BA6288"/>
    <w:rsid w:val="00BA6A71"/>
    <w:rsid w:val="00BB139C"/>
    <w:rsid w:val="00BB7E3E"/>
    <w:rsid w:val="00BC393E"/>
    <w:rsid w:val="00BD061C"/>
    <w:rsid w:val="00BD2962"/>
    <w:rsid w:val="00BD3C34"/>
    <w:rsid w:val="00BE2473"/>
    <w:rsid w:val="00BE43F1"/>
    <w:rsid w:val="00BE7320"/>
    <w:rsid w:val="00BE7328"/>
    <w:rsid w:val="00BF2805"/>
    <w:rsid w:val="00BF2CE0"/>
    <w:rsid w:val="00BF31BC"/>
    <w:rsid w:val="00BF56EA"/>
    <w:rsid w:val="00BF660D"/>
    <w:rsid w:val="00BF680F"/>
    <w:rsid w:val="00C038D1"/>
    <w:rsid w:val="00C0490C"/>
    <w:rsid w:val="00C052CB"/>
    <w:rsid w:val="00C060E6"/>
    <w:rsid w:val="00C062F6"/>
    <w:rsid w:val="00C06DD3"/>
    <w:rsid w:val="00C10763"/>
    <w:rsid w:val="00C11EB5"/>
    <w:rsid w:val="00C14863"/>
    <w:rsid w:val="00C21C55"/>
    <w:rsid w:val="00C24FAC"/>
    <w:rsid w:val="00C259F3"/>
    <w:rsid w:val="00C27DEB"/>
    <w:rsid w:val="00C307CE"/>
    <w:rsid w:val="00C331DC"/>
    <w:rsid w:val="00C4127D"/>
    <w:rsid w:val="00C42D8F"/>
    <w:rsid w:val="00C4327F"/>
    <w:rsid w:val="00C4384D"/>
    <w:rsid w:val="00C43BBF"/>
    <w:rsid w:val="00C44C08"/>
    <w:rsid w:val="00C46E5C"/>
    <w:rsid w:val="00C47FA4"/>
    <w:rsid w:val="00C500CE"/>
    <w:rsid w:val="00C53694"/>
    <w:rsid w:val="00C53816"/>
    <w:rsid w:val="00C572C6"/>
    <w:rsid w:val="00C61009"/>
    <w:rsid w:val="00C626DF"/>
    <w:rsid w:val="00C73BE9"/>
    <w:rsid w:val="00C73FFA"/>
    <w:rsid w:val="00C83738"/>
    <w:rsid w:val="00C9294B"/>
    <w:rsid w:val="00C94710"/>
    <w:rsid w:val="00CA0DC9"/>
    <w:rsid w:val="00CA5C15"/>
    <w:rsid w:val="00CB375E"/>
    <w:rsid w:val="00CB3B8F"/>
    <w:rsid w:val="00CB48BA"/>
    <w:rsid w:val="00CB5476"/>
    <w:rsid w:val="00CB57FF"/>
    <w:rsid w:val="00CC1122"/>
    <w:rsid w:val="00CC40A6"/>
    <w:rsid w:val="00CC516C"/>
    <w:rsid w:val="00CC66B5"/>
    <w:rsid w:val="00CC6774"/>
    <w:rsid w:val="00CC6A92"/>
    <w:rsid w:val="00CD66B0"/>
    <w:rsid w:val="00CE0A55"/>
    <w:rsid w:val="00CE3FD0"/>
    <w:rsid w:val="00CE5302"/>
    <w:rsid w:val="00CE6C8D"/>
    <w:rsid w:val="00CE752C"/>
    <w:rsid w:val="00CF1A2A"/>
    <w:rsid w:val="00CF2DA1"/>
    <w:rsid w:val="00CF47AD"/>
    <w:rsid w:val="00CF4D8A"/>
    <w:rsid w:val="00CF5F81"/>
    <w:rsid w:val="00CF795A"/>
    <w:rsid w:val="00D007A7"/>
    <w:rsid w:val="00D019FC"/>
    <w:rsid w:val="00D02D25"/>
    <w:rsid w:val="00D060A6"/>
    <w:rsid w:val="00D10529"/>
    <w:rsid w:val="00D1121E"/>
    <w:rsid w:val="00D23486"/>
    <w:rsid w:val="00D2597B"/>
    <w:rsid w:val="00D26FB0"/>
    <w:rsid w:val="00D33C94"/>
    <w:rsid w:val="00D344FD"/>
    <w:rsid w:val="00D36BC7"/>
    <w:rsid w:val="00D41695"/>
    <w:rsid w:val="00D43254"/>
    <w:rsid w:val="00D435B1"/>
    <w:rsid w:val="00D43664"/>
    <w:rsid w:val="00D4393A"/>
    <w:rsid w:val="00D43BD9"/>
    <w:rsid w:val="00D4604A"/>
    <w:rsid w:val="00D47A4A"/>
    <w:rsid w:val="00D54583"/>
    <w:rsid w:val="00D54D55"/>
    <w:rsid w:val="00D552F0"/>
    <w:rsid w:val="00D6019E"/>
    <w:rsid w:val="00D62357"/>
    <w:rsid w:val="00D67719"/>
    <w:rsid w:val="00D713F3"/>
    <w:rsid w:val="00D72CD6"/>
    <w:rsid w:val="00D73DB2"/>
    <w:rsid w:val="00D77EFE"/>
    <w:rsid w:val="00D80ED1"/>
    <w:rsid w:val="00D834F4"/>
    <w:rsid w:val="00D8420B"/>
    <w:rsid w:val="00D87F05"/>
    <w:rsid w:val="00D944C8"/>
    <w:rsid w:val="00D95A22"/>
    <w:rsid w:val="00DA27A7"/>
    <w:rsid w:val="00DA4638"/>
    <w:rsid w:val="00DA4E98"/>
    <w:rsid w:val="00DA521D"/>
    <w:rsid w:val="00DA6943"/>
    <w:rsid w:val="00DA6D3B"/>
    <w:rsid w:val="00DB11CF"/>
    <w:rsid w:val="00DB1932"/>
    <w:rsid w:val="00DB2CCC"/>
    <w:rsid w:val="00DB680C"/>
    <w:rsid w:val="00DC48AB"/>
    <w:rsid w:val="00DC65F8"/>
    <w:rsid w:val="00DE25AA"/>
    <w:rsid w:val="00DE280E"/>
    <w:rsid w:val="00DE454F"/>
    <w:rsid w:val="00DE45DD"/>
    <w:rsid w:val="00DE5B0D"/>
    <w:rsid w:val="00DF2036"/>
    <w:rsid w:val="00DF2EDD"/>
    <w:rsid w:val="00E01DAA"/>
    <w:rsid w:val="00E14347"/>
    <w:rsid w:val="00E20893"/>
    <w:rsid w:val="00E22387"/>
    <w:rsid w:val="00E30676"/>
    <w:rsid w:val="00E35472"/>
    <w:rsid w:val="00E35F7F"/>
    <w:rsid w:val="00E413A8"/>
    <w:rsid w:val="00E451F3"/>
    <w:rsid w:val="00E45A5B"/>
    <w:rsid w:val="00E5138A"/>
    <w:rsid w:val="00E55917"/>
    <w:rsid w:val="00E559A8"/>
    <w:rsid w:val="00E55A7E"/>
    <w:rsid w:val="00E578D7"/>
    <w:rsid w:val="00E57A42"/>
    <w:rsid w:val="00E57F32"/>
    <w:rsid w:val="00E6317B"/>
    <w:rsid w:val="00E65F7E"/>
    <w:rsid w:val="00E703E3"/>
    <w:rsid w:val="00E708E6"/>
    <w:rsid w:val="00E715FF"/>
    <w:rsid w:val="00E71EAE"/>
    <w:rsid w:val="00E814D2"/>
    <w:rsid w:val="00E8380B"/>
    <w:rsid w:val="00E85880"/>
    <w:rsid w:val="00E87B24"/>
    <w:rsid w:val="00E90C75"/>
    <w:rsid w:val="00E92351"/>
    <w:rsid w:val="00E931F2"/>
    <w:rsid w:val="00E9641E"/>
    <w:rsid w:val="00E965A3"/>
    <w:rsid w:val="00EA33B4"/>
    <w:rsid w:val="00EA5D0A"/>
    <w:rsid w:val="00EA7578"/>
    <w:rsid w:val="00EB55D1"/>
    <w:rsid w:val="00EC144D"/>
    <w:rsid w:val="00EC1787"/>
    <w:rsid w:val="00EC18A9"/>
    <w:rsid w:val="00EC20E3"/>
    <w:rsid w:val="00EC29FD"/>
    <w:rsid w:val="00ED144F"/>
    <w:rsid w:val="00ED2601"/>
    <w:rsid w:val="00ED35E4"/>
    <w:rsid w:val="00ED4474"/>
    <w:rsid w:val="00ED5027"/>
    <w:rsid w:val="00EE237C"/>
    <w:rsid w:val="00EE689E"/>
    <w:rsid w:val="00EF2EF5"/>
    <w:rsid w:val="00EF4D93"/>
    <w:rsid w:val="00EF72F0"/>
    <w:rsid w:val="00EF7DA7"/>
    <w:rsid w:val="00F00803"/>
    <w:rsid w:val="00F01148"/>
    <w:rsid w:val="00F02C46"/>
    <w:rsid w:val="00F03C40"/>
    <w:rsid w:val="00F1188A"/>
    <w:rsid w:val="00F1252F"/>
    <w:rsid w:val="00F13ACE"/>
    <w:rsid w:val="00F14E53"/>
    <w:rsid w:val="00F16472"/>
    <w:rsid w:val="00F2094E"/>
    <w:rsid w:val="00F2118E"/>
    <w:rsid w:val="00F236E1"/>
    <w:rsid w:val="00F23FCA"/>
    <w:rsid w:val="00F24A8A"/>
    <w:rsid w:val="00F266E0"/>
    <w:rsid w:val="00F275D7"/>
    <w:rsid w:val="00F275D9"/>
    <w:rsid w:val="00F31BF8"/>
    <w:rsid w:val="00F336C6"/>
    <w:rsid w:val="00F34B52"/>
    <w:rsid w:val="00F34D77"/>
    <w:rsid w:val="00F4136D"/>
    <w:rsid w:val="00F42C50"/>
    <w:rsid w:val="00F44EA1"/>
    <w:rsid w:val="00F44ED8"/>
    <w:rsid w:val="00F4673A"/>
    <w:rsid w:val="00F475BF"/>
    <w:rsid w:val="00F52696"/>
    <w:rsid w:val="00F54D9C"/>
    <w:rsid w:val="00F615B6"/>
    <w:rsid w:val="00F62028"/>
    <w:rsid w:val="00F6389A"/>
    <w:rsid w:val="00F67DB5"/>
    <w:rsid w:val="00F7060D"/>
    <w:rsid w:val="00F71FBF"/>
    <w:rsid w:val="00F739EA"/>
    <w:rsid w:val="00F73AE6"/>
    <w:rsid w:val="00F75A51"/>
    <w:rsid w:val="00F8002E"/>
    <w:rsid w:val="00F911BE"/>
    <w:rsid w:val="00FA0FA2"/>
    <w:rsid w:val="00FA1304"/>
    <w:rsid w:val="00FA1FA7"/>
    <w:rsid w:val="00FA2298"/>
    <w:rsid w:val="00FA29DE"/>
    <w:rsid w:val="00FA35F0"/>
    <w:rsid w:val="00FA47E8"/>
    <w:rsid w:val="00FA6B2A"/>
    <w:rsid w:val="00FA7223"/>
    <w:rsid w:val="00FB128C"/>
    <w:rsid w:val="00FB3482"/>
    <w:rsid w:val="00FB5158"/>
    <w:rsid w:val="00FB7A18"/>
    <w:rsid w:val="00FC06EF"/>
    <w:rsid w:val="00FC777F"/>
    <w:rsid w:val="00FD2D9C"/>
    <w:rsid w:val="00FD4923"/>
    <w:rsid w:val="00FD629C"/>
    <w:rsid w:val="00FE303D"/>
    <w:rsid w:val="00FE37B8"/>
    <w:rsid w:val="00FF1F10"/>
    <w:rsid w:val="00FF28CE"/>
    <w:rsid w:val="00FF55D9"/>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52BD"/>
  <w15:docId w15:val="{20F7A889-93F4-EB49-93E9-5C4F3823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590B"/>
    <w:rPr>
      <w:rFonts w:ascii="Times New Roman" w:eastAsia="Times New Roman" w:hAnsi="Times New Roman" w:cs="Times New Roman"/>
    </w:rPr>
  </w:style>
  <w:style w:type="paragraph" w:styleId="Heading1">
    <w:name w:val="heading 1"/>
    <w:basedOn w:val="Normal"/>
    <w:next w:val="Normal"/>
    <w:link w:val="Heading1Char"/>
    <w:uiPriority w:val="9"/>
    <w:qFormat/>
    <w:rsid w:val="00DB680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3E3"/>
    <w:pPr>
      <w:tabs>
        <w:tab w:val="center" w:pos="4680"/>
        <w:tab w:val="right" w:pos="9360"/>
      </w:tabs>
    </w:pPr>
  </w:style>
  <w:style w:type="character" w:customStyle="1" w:styleId="HeaderChar">
    <w:name w:val="Header Char"/>
    <w:basedOn w:val="DefaultParagraphFont"/>
    <w:link w:val="Header"/>
    <w:uiPriority w:val="99"/>
    <w:rsid w:val="00E703E3"/>
  </w:style>
  <w:style w:type="paragraph" w:styleId="Footer">
    <w:name w:val="footer"/>
    <w:basedOn w:val="Normal"/>
    <w:link w:val="FooterChar"/>
    <w:uiPriority w:val="99"/>
    <w:unhideWhenUsed/>
    <w:rsid w:val="00E703E3"/>
    <w:pPr>
      <w:tabs>
        <w:tab w:val="center" w:pos="4680"/>
        <w:tab w:val="right" w:pos="9360"/>
      </w:tabs>
    </w:pPr>
  </w:style>
  <w:style w:type="character" w:customStyle="1" w:styleId="FooterChar">
    <w:name w:val="Footer Char"/>
    <w:basedOn w:val="DefaultParagraphFont"/>
    <w:link w:val="Footer"/>
    <w:uiPriority w:val="99"/>
    <w:rsid w:val="00E703E3"/>
  </w:style>
  <w:style w:type="table" w:styleId="TableGrid">
    <w:name w:val="Table Grid"/>
    <w:basedOn w:val="TableNormal"/>
    <w:uiPriority w:val="39"/>
    <w:rsid w:val="00E70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D11B1"/>
  </w:style>
  <w:style w:type="character" w:styleId="CommentReference">
    <w:name w:val="annotation reference"/>
    <w:basedOn w:val="DefaultParagraphFont"/>
    <w:uiPriority w:val="99"/>
    <w:semiHidden/>
    <w:unhideWhenUsed/>
    <w:rsid w:val="004F5528"/>
    <w:rPr>
      <w:sz w:val="18"/>
      <w:szCs w:val="18"/>
    </w:rPr>
  </w:style>
  <w:style w:type="paragraph" w:styleId="CommentText">
    <w:name w:val="annotation text"/>
    <w:basedOn w:val="Normal"/>
    <w:link w:val="CommentTextChar"/>
    <w:uiPriority w:val="99"/>
    <w:unhideWhenUsed/>
    <w:rsid w:val="004F5528"/>
  </w:style>
  <w:style w:type="character" w:customStyle="1" w:styleId="CommentTextChar">
    <w:name w:val="Comment Text Char"/>
    <w:basedOn w:val="DefaultParagraphFont"/>
    <w:link w:val="CommentText"/>
    <w:uiPriority w:val="99"/>
    <w:rsid w:val="004F5528"/>
  </w:style>
  <w:style w:type="paragraph" w:styleId="CommentSubject">
    <w:name w:val="annotation subject"/>
    <w:basedOn w:val="CommentText"/>
    <w:next w:val="CommentText"/>
    <w:link w:val="CommentSubjectChar"/>
    <w:uiPriority w:val="99"/>
    <w:semiHidden/>
    <w:unhideWhenUsed/>
    <w:rsid w:val="004F5528"/>
    <w:rPr>
      <w:b/>
      <w:bCs/>
      <w:sz w:val="20"/>
      <w:szCs w:val="20"/>
    </w:rPr>
  </w:style>
  <w:style w:type="character" w:customStyle="1" w:styleId="CommentSubjectChar">
    <w:name w:val="Comment Subject Char"/>
    <w:basedOn w:val="CommentTextChar"/>
    <w:link w:val="CommentSubject"/>
    <w:uiPriority w:val="99"/>
    <w:semiHidden/>
    <w:rsid w:val="004F5528"/>
    <w:rPr>
      <w:b/>
      <w:bCs/>
      <w:sz w:val="20"/>
      <w:szCs w:val="20"/>
    </w:rPr>
  </w:style>
  <w:style w:type="paragraph" w:styleId="BalloonText">
    <w:name w:val="Balloon Text"/>
    <w:basedOn w:val="Normal"/>
    <w:link w:val="BalloonTextChar"/>
    <w:uiPriority w:val="99"/>
    <w:semiHidden/>
    <w:unhideWhenUsed/>
    <w:rsid w:val="004F5528"/>
    <w:rPr>
      <w:sz w:val="18"/>
      <w:szCs w:val="18"/>
    </w:rPr>
  </w:style>
  <w:style w:type="character" w:customStyle="1" w:styleId="BalloonTextChar">
    <w:name w:val="Balloon Text Char"/>
    <w:basedOn w:val="DefaultParagraphFont"/>
    <w:link w:val="BalloonText"/>
    <w:uiPriority w:val="99"/>
    <w:semiHidden/>
    <w:rsid w:val="004F5528"/>
    <w:rPr>
      <w:rFonts w:ascii="Times New Roman" w:hAnsi="Times New Roman" w:cs="Times New Roman"/>
      <w:sz w:val="18"/>
      <w:szCs w:val="18"/>
    </w:rPr>
  </w:style>
  <w:style w:type="paragraph" w:styleId="PlainText">
    <w:name w:val="Plain Text"/>
    <w:basedOn w:val="Normal"/>
    <w:link w:val="PlainTextChar"/>
    <w:uiPriority w:val="99"/>
    <w:unhideWhenUsed/>
    <w:rsid w:val="00B55C75"/>
    <w:rPr>
      <w:rFonts w:ascii="Consolas" w:hAnsi="Consolas" w:cs="Consolas"/>
      <w:sz w:val="21"/>
      <w:szCs w:val="21"/>
    </w:rPr>
  </w:style>
  <w:style w:type="character" w:customStyle="1" w:styleId="PlainTextChar">
    <w:name w:val="Plain Text Char"/>
    <w:basedOn w:val="DefaultParagraphFont"/>
    <w:link w:val="PlainText"/>
    <w:uiPriority w:val="99"/>
    <w:rsid w:val="00B55C75"/>
    <w:rPr>
      <w:rFonts w:ascii="Consolas" w:hAnsi="Consolas" w:cs="Consolas"/>
      <w:sz w:val="21"/>
      <w:szCs w:val="21"/>
    </w:rPr>
  </w:style>
  <w:style w:type="character" w:customStyle="1" w:styleId="apple-converted-space">
    <w:name w:val="apple-converted-space"/>
    <w:basedOn w:val="DefaultParagraphFont"/>
    <w:rsid w:val="00AE4DBB"/>
  </w:style>
  <w:style w:type="paragraph" w:styleId="Revision">
    <w:name w:val="Revision"/>
    <w:hidden/>
    <w:uiPriority w:val="99"/>
    <w:semiHidden/>
    <w:rsid w:val="00561BAA"/>
  </w:style>
  <w:style w:type="character" w:customStyle="1" w:styleId="Heading1Char">
    <w:name w:val="Heading 1 Char"/>
    <w:basedOn w:val="DefaultParagraphFont"/>
    <w:link w:val="Heading1"/>
    <w:uiPriority w:val="9"/>
    <w:rsid w:val="00DB680C"/>
    <w:rPr>
      <w:rFonts w:asciiTheme="majorHAnsi" w:eastAsiaTheme="majorEastAsia" w:hAnsiTheme="majorHAnsi" w:cstheme="majorBidi"/>
      <w:color w:val="2F5496" w:themeColor="accent1" w:themeShade="BF"/>
      <w:sz w:val="32"/>
      <w:szCs w:val="32"/>
    </w:rPr>
  </w:style>
  <w:style w:type="paragraph" w:customStyle="1" w:styleId="Head">
    <w:name w:val="Head"/>
    <w:basedOn w:val="Normal"/>
    <w:rsid w:val="00935756"/>
    <w:pPr>
      <w:keepNext/>
      <w:spacing w:before="120" w:after="120"/>
      <w:jc w:val="center"/>
      <w:outlineLvl w:val="0"/>
    </w:pPr>
    <w:rPr>
      <w:b/>
      <w:bCs/>
      <w:kern w:val="28"/>
      <w:sz w:val="28"/>
      <w:szCs w:val="28"/>
    </w:rPr>
  </w:style>
  <w:style w:type="paragraph" w:customStyle="1" w:styleId="Authors">
    <w:name w:val="Authors"/>
    <w:basedOn w:val="Normal"/>
    <w:rsid w:val="00935756"/>
    <w:pPr>
      <w:spacing w:before="120" w:after="360"/>
      <w:jc w:val="center"/>
    </w:pPr>
  </w:style>
  <w:style w:type="paragraph" w:customStyle="1" w:styleId="Paragraph">
    <w:name w:val="Paragraph"/>
    <w:basedOn w:val="Normal"/>
    <w:rsid w:val="00935756"/>
    <w:pPr>
      <w:spacing w:before="12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543">
      <w:bodyDiv w:val="1"/>
      <w:marLeft w:val="0"/>
      <w:marRight w:val="0"/>
      <w:marTop w:val="0"/>
      <w:marBottom w:val="0"/>
      <w:divBdr>
        <w:top w:val="none" w:sz="0" w:space="0" w:color="auto"/>
        <w:left w:val="none" w:sz="0" w:space="0" w:color="auto"/>
        <w:bottom w:val="none" w:sz="0" w:space="0" w:color="auto"/>
        <w:right w:val="none" w:sz="0" w:space="0" w:color="auto"/>
      </w:divBdr>
    </w:div>
    <w:div w:id="4214387">
      <w:bodyDiv w:val="1"/>
      <w:marLeft w:val="0"/>
      <w:marRight w:val="0"/>
      <w:marTop w:val="0"/>
      <w:marBottom w:val="0"/>
      <w:divBdr>
        <w:top w:val="none" w:sz="0" w:space="0" w:color="auto"/>
        <w:left w:val="none" w:sz="0" w:space="0" w:color="auto"/>
        <w:bottom w:val="none" w:sz="0" w:space="0" w:color="auto"/>
        <w:right w:val="none" w:sz="0" w:space="0" w:color="auto"/>
      </w:divBdr>
    </w:div>
    <w:div w:id="6443233">
      <w:bodyDiv w:val="1"/>
      <w:marLeft w:val="0"/>
      <w:marRight w:val="0"/>
      <w:marTop w:val="0"/>
      <w:marBottom w:val="0"/>
      <w:divBdr>
        <w:top w:val="none" w:sz="0" w:space="0" w:color="auto"/>
        <w:left w:val="none" w:sz="0" w:space="0" w:color="auto"/>
        <w:bottom w:val="none" w:sz="0" w:space="0" w:color="auto"/>
        <w:right w:val="none" w:sz="0" w:space="0" w:color="auto"/>
      </w:divBdr>
    </w:div>
    <w:div w:id="8216826">
      <w:bodyDiv w:val="1"/>
      <w:marLeft w:val="0"/>
      <w:marRight w:val="0"/>
      <w:marTop w:val="0"/>
      <w:marBottom w:val="0"/>
      <w:divBdr>
        <w:top w:val="none" w:sz="0" w:space="0" w:color="auto"/>
        <w:left w:val="none" w:sz="0" w:space="0" w:color="auto"/>
        <w:bottom w:val="none" w:sz="0" w:space="0" w:color="auto"/>
        <w:right w:val="none" w:sz="0" w:space="0" w:color="auto"/>
      </w:divBdr>
    </w:div>
    <w:div w:id="12192659">
      <w:bodyDiv w:val="1"/>
      <w:marLeft w:val="0"/>
      <w:marRight w:val="0"/>
      <w:marTop w:val="0"/>
      <w:marBottom w:val="0"/>
      <w:divBdr>
        <w:top w:val="none" w:sz="0" w:space="0" w:color="auto"/>
        <w:left w:val="none" w:sz="0" w:space="0" w:color="auto"/>
        <w:bottom w:val="none" w:sz="0" w:space="0" w:color="auto"/>
        <w:right w:val="none" w:sz="0" w:space="0" w:color="auto"/>
      </w:divBdr>
    </w:div>
    <w:div w:id="16931080">
      <w:bodyDiv w:val="1"/>
      <w:marLeft w:val="0"/>
      <w:marRight w:val="0"/>
      <w:marTop w:val="0"/>
      <w:marBottom w:val="0"/>
      <w:divBdr>
        <w:top w:val="none" w:sz="0" w:space="0" w:color="auto"/>
        <w:left w:val="none" w:sz="0" w:space="0" w:color="auto"/>
        <w:bottom w:val="none" w:sz="0" w:space="0" w:color="auto"/>
        <w:right w:val="none" w:sz="0" w:space="0" w:color="auto"/>
      </w:divBdr>
    </w:div>
    <w:div w:id="24254131">
      <w:bodyDiv w:val="1"/>
      <w:marLeft w:val="0"/>
      <w:marRight w:val="0"/>
      <w:marTop w:val="0"/>
      <w:marBottom w:val="0"/>
      <w:divBdr>
        <w:top w:val="none" w:sz="0" w:space="0" w:color="auto"/>
        <w:left w:val="none" w:sz="0" w:space="0" w:color="auto"/>
        <w:bottom w:val="none" w:sz="0" w:space="0" w:color="auto"/>
        <w:right w:val="none" w:sz="0" w:space="0" w:color="auto"/>
      </w:divBdr>
    </w:div>
    <w:div w:id="26177013">
      <w:bodyDiv w:val="1"/>
      <w:marLeft w:val="0"/>
      <w:marRight w:val="0"/>
      <w:marTop w:val="0"/>
      <w:marBottom w:val="0"/>
      <w:divBdr>
        <w:top w:val="none" w:sz="0" w:space="0" w:color="auto"/>
        <w:left w:val="none" w:sz="0" w:space="0" w:color="auto"/>
        <w:bottom w:val="none" w:sz="0" w:space="0" w:color="auto"/>
        <w:right w:val="none" w:sz="0" w:space="0" w:color="auto"/>
      </w:divBdr>
    </w:div>
    <w:div w:id="30619960">
      <w:bodyDiv w:val="1"/>
      <w:marLeft w:val="0"/>
      <w:marRight w:val="0"/>
      <w:marTop w:val="0"/>
      <w:marBottom w:val="0"/>
      <w:divBdr>
        <w:top w:val="none" w:sz="0" w:space="0" w:color="auto"/>
        <w:left w:val="none" w:sz="0" w:space="0" w:color="auto"/>
        <w:bottom w:val="none" w:sz="0" w:space="0" w:color="auto"/>
        <w:right w:val="none" w:sz="0" w:space="0" w:color="auto"/>
      </w:divBdr>
    </w:div>
    <w:div w:id="33043855">
      <w:bodyDiv w:val="1"/>
      <w:marLeft w:val="0"/>
      <w:marRight w:val="0"/>
      <w:marTop w:val="0"/>
      <w:marBottom w:val="0"/>
      <w:divBdr>
        <w:top w:val="none" w:sz="0" w:space="0" w:color="auto"/>
        <w:left w:val="none" w:sz="0" w:space="0" w:color="auto"/>
        <w:bottom w:val="none" w:sz="0" w:space="0" w:color="auto"/>
        <w:right w:val="none" w:sz="0" w:space="0" w:color="auto"/>
      </w:divBdr>
    </w:div>
    <w:div w:id="34156676">
      <w:bodyDiv w:val="1"/>
      <w:marLeft w:val="0"/>
      <w:marRight w:val="0"/>
      <w:marTop w:val="0"/>
      <w:marBottom w:val="0"/>
      <w:divBdr>
        <w:top w:val="none" w:sz="0" w:space="0" w:color="auto"/>
        <w:left w:val="none" w:sz="0" w:space="0" w:color="auto"/>
        <w:bottom w:val="none" w:sz="0" w:space="0" w:color="auto"/>
        <w:right w:val="none" w:sz="0" w:space="0" w:color="auto"/>
      </w:divBdr>
    </w:div>
    <w:div w:id="35352040">
      <w:bodyDiv w:val="1"/>
      <w:marLeft w:val="0"/>
      <w:marRight w:val="0"/>
      <w:marTop w:val="0"/>
      <w:marBottom w:val="0"/>
      <w:divBdr>
        <w:top w:val="none" w:sz="0" w:space="0" w:color="auto"/>
        <w:left w:val="none" w:sz="0" w:space="0" w:color="auto"/>
        <w:bottom w:val="none" w:sz="0" w:space="0" w:color="auto"/>
        <w:right w:val="none" w:sz="0" w:space="0" w:color="auto"/>
      </w:divBdr>
    </w:div>
    <w:div w:id="36591259">
      <w:bodyDiv w:val="1"/>
      <w:marLeft w:val="0"/>
      <w:marRight w:val="0"/>
      <w:marTop w:val="0"/>
      <w:marBottom w:val="0"/>
      <w:divBdr>
        <w:top w:val="none" w:sz="0" w:space="0" w:color="auto"/>
        <w:left w:val="none" w:sz="0" w:space="0" w:color="auto"/>
        <w:bottom w:val="none" w:sz="0" w:space="0" w:color="auto"/>
        <w:right w:val="none" w:sz="0" w:space="0" w:color="auto"/>
      </w:divBdr>
    </w:div>
    <w:div w:id="40204530">
      <w:bodyDiv w:val="1"/>
      <w:marLeft w:val="0"/>
      <w:marRight w:val="0"/>
      <w:marTop w:val="0"/>
      <w:marBottom w:val="0"/>
      <w:divBdr>
        <w:top w:val="none" w:sz="0" w:space="0" w:color="auto"/>
        <w:left w:val="none" w:sz="0" w:space="0" w:color="auto"/>
        <w:bottom w:val="none" w:sz="0" w:space="0" w:color="auto"/>
        <w:right w:val="none" w:sz="0" w:space="0" w:color="auto"/>
      </w:divBdr>
    </w:div>
    <w:div w:id="43062327">
      <w:bodyDiv w:val="1"/>
      <w:marLeft w:val="0"/>
      <w:marRight w:val="0"/>
      <w:marTop w:val="0"/>
      <w:marBottom w:val="0"/>
      <w:divBdr>
        <w:top w:val="none" w:sz="0" w:space="0" w:color="auto"/>
        <w:left w:val="none" w:sz="0" w:space="0" w:color="auto"/>
        <w:bottom w:val="none" w:sz="0" w:space="0" w:color="auto"/>
        <w:right w:val="none" w:sz="0" w:space="0" w:color="auto"/>
      </w:divBdr>
    </w:div>
    <w:div w:id="46614023">
      <w:bodyDiv w:val="1"/>
      <w:marLeft w:val="0"/>
      <w:marRight w:val="0"/>
      <w:marTop w:val="0"/>
      <w:marBottom w:val="0"/>
      <w:divBdr>
        <w:top w:val="none" w:sz="0" w:space="0" w:color="auto"/>
        <w:left w:val="none" w:sz="0" w:space="0" w:color="auto"/>
        <w:bottom w:val="none" w:sz="0" w:space="0" w:color="auto"/>
        <w:right w:val="none" w:sz="0" w:space="0" w:color="auto"/>
      </w:divBdr>
    </w:div>
    <w:div w:id="51585267">
      <w:bodyDiv w:val="1"/>
      <w:marLeft w:val="0"/>
      <w:marRight w:val="0"/>
      <w:marTop w:val="0"/>
      <w:marBottom w:val="0"/>
      <w:divBdr>
        <w:top w:val="none" w:sz="0" w:space="0" w:color="auto"/>
        <w:left w:val="none" w:sz="0" w:space="0" w:color="auto"/>
        <w:bottom w:val="none" w:sz="0" w:space="0" w:color="auto"/>
        <w:right w:val="none" w:sz="0" w:space="0" w:color="auto"/>
      </w:divBdr>
    </w:div>
    <w:div w:id="58139359">
      <w:bodyDiv w:val="1"/>
      <w:marLeft w:val="0"/>
      <w:marRight w:val="0"/>
      <w:marTop w:val="0"/>
      <w:marBottom w:val="0"/>
      <w:divBdr>
        <w:top w:val="none" w:sz="0" w:space="0" w:color="auto"/>
        <w:left w:val="none" w:sz="0" w:space="0" w:color="auto"/>
        <w:bottom w:val="none" w:sz="0" w:space="0" w:color="auto"/>
        <w:right w:val="none" w:sz="0" w:space="0" w:color="auto"/>
      </w:divBdr>
    </w:div>
    <w:div w:id="64186298">
      <w:bodyDiv w:val="1"/>
      <w:marLeft w:val="0"/>
      <w:marRight w:val="0"/>
      <w:marTop w:val="0"/>
      <w:marBottom w:val="0"/>
      <w:divBdr>
        <w:top w:val="none" w:sz="0" w:space="0" w:color="auto"/>
        <w:left w:val="none" w:sz="0" w:space="0" w:color="auto"/>
        <w:bottom w:val="none" w:sz="0" w:space="0" w:color="auto"/>
        <w:right w:val="none" w:sz="0" w:space="0" w:color="auto"/>
      </w:divBdr>
    </w:div>
    <w:div w:id="66420391">
      <w:bodyDiv w:val="1"/>
      <w:marLeft w:val="0"/>
      <w:marRight w:val="0"/>
      <w:marTop w:val="0"/>
      <w:marBottom w:val="0"/>
      <w:divBdr>
        <w:top w:val="none" w:sz="0" w:space="0" w:color="auto"/>
        <w:left w:val="none" w:sz="0" w:space="0" w:color="auto"/>
        <w:bottom w:val="none" w:sz="0" w:space="0" w:color="auto"/>
        <w:right w:val="none" w:sz="0" w:space="0" w:color="auto"/>
      </w:divBdr>
    </w:div>
    <w:div w:id="66997035">
      <w:bodyDiv w:val="1"/>
      <w:marLeft w:val="0"/>
      <w:marRight w:val="0"/>
      <w:marTop w:val="0"/>
      <w:marBottom w:val="0"/>
      <w:divBdr>
        <w:top w:val="none" w:sz="0" w:space="0" w:color="auto"/>
        <w:left w:val="none" w:sz="0" w:space="0" w:color="auto"/>
        <w:bottom w:val="none" w:sz="0" w:space="0" w:color="auto"/>
        <w:right w:val="none" w:sz="0" w:space="0" w:color="auto"/>
      </w:divBdr>
    </w:div>
    <w:div w:id="69232805">
      <w:bodyDiv w:val="1"/>
      <w:marLeft w:val="0"/>
      <w:marRight w:val="0"/>
      <w:marTop w:val="0"/>
      <w:marBottom w:val="0"/>
      <w:divBdr>
        <w:top w:val="none" w:sz="0" w:space="0" w:color="auto"/>
        <w:left w:val="none" w:sz="0" w:space="0" w:color="auto"/>
        <w:bottom w:val="none" w:sz="0" w:space="0" w:color="auto"/>
        <w:right w:val="none" w:sz="0" w:space="0" w:color="auto"/>
      </w:divBdr>
    </w:div>
    <w:div w:id="71007955">
      <w:bodyDiv w:val="1"/>
      <w:marLeft w:val="0"/>
      <w:marRight w:val="0"/>
      <w:marTop w:val="0"/>
      <w:marBottom w:val="0"/>
      <w:divBdr>
        <w:top w:val="none" w:sz="0" w:space="0" w:color="auto"/>
        <w:left w:val="none" w:sz="0" w:space="0" w:color="auto"/>
        <w:bottom w:val="none" w:sz="0" w:space="0" w:color="auto"/>
        <w:right w:val="none" w:sz="0" w:space="0" w:color="auto"/>
      </w:divBdr>
    </w:div>
    <w:div w:id="72751042">
      <w:bodyDiv w:val="1"/>
      <w:marLeft w:val="0"/>
      <w:marRight w:val="0"/>
      <w:marTop w:val="0"/>
      <w:marBottom w:val="0"/>
      <w:divBdr>
        <w:top w:val="none" w:sz="0" w:space="0" w:color="auto"/>
        <w:left w:val="none" w:sz="0" w:space="0" w:color="auto"/>
        <w:bottom w:val="none" w:sz="0" w:space="0" w:color="auto"/>
        <w:right w:val="none" w:sz="0" w:space="0" w:color="auto"/>
      </w:divBdr>
    </w:div>
    <w:div w:id="72817860">
      <w:bodyDiv w:val="1"/>
      <w:marLeft w:val="0"/>
      <w:marRight w:val="0"/>
      <w:marTop w:val="0"/>
      <w:marBottom w:val="0"/>
      <w:divBdr>
        <w:top w:val="none" w:sz="0" w:space="0" w:color="auto"/>
        <w:left w:val="none" w:sz="0" w:space="0" w:color="auto"/>
        <w:bottom w:val="none" w:sz="0" w:space="0" w:color="auto"/>
        <w:right w:val="none" w:sz="0" w:space="0" w:color="auto"/>
      </w:divBdr>
    </w:div>
    <w:div w:id="81144032">
      <w:bodyDiv w:val="1"/>
      <w:marLeft w:val="0"/>
      <w:marRight w:val="0"/>
      <w:marTop w:val="0"/>
      <w:marBottom w:val="0"/>
      <w:divBdr>
        <w:top w:val="none" w:sz="0" w:space="0" w:color="auto"/>
        <w:left w:val="none" w:sz="0" w:space="0" w:color="auto"/>
        <w:bottom w:val="none" w:sz="0" w:space="0" w:color="auto"/>
        <w:right w:val="none" w:sz="0" w:space="0" w:color="auto"/>
      </w:divBdr>
    </w:div>
    <w:div w:id="81493283">
      <w:bodyDiv w:val="1"/>
      <w:marLeft w:val="0"/>
      <w:marRight w:val="0"/>
      <w:marTop w:val="0"/>
      <w:marBottom w:val="0"/>
      <w:divBdr>
        <w:top w:val="none" w:sz="0" w:space="0" w:color="auto"/>
        <w:left w:val="none" w:sz="0" w:space="0" w:color="auto"/>
        <w:bottom w:val="none" w:sz="0" w:space="0" w:color="auto"/>
        <w:right w:val="none" w:sz="0" w:space="0" w:color="auto"/>
      </w:divBdr>
    </w:div>
    <w:div w:id="95488354">
      <w:bodyDiv w:val="1"/>
      <w:marLeft w:val="0"/>
      <w:marRight w:val="0"/>
      <w:marTop w:val="0"/>
      <w:marBottom w:val="0"/>
      <w:divBdr>
        <w:top w:val="none" w:sz="0" w:space="0" w:color="auto"/>
        <w:left w:val="none" w:sz="0" w:space="0" w:color="auto"/>
        <w:bottom w:val="none" w:sz="0" w:space="0" w:color="auto"/>
        <w:right w:val="none" w:sz="0" w:space="0" w:color="auto"/>
      </w:divBdr>
    </w:div>
    <w:div w:id="100344175">
      <w:bodyDiv w:val="1"/>
      <w:marLeft w:val="0"/>
      <w:marRight w:val="0"/>
      <w:marTop w:val="0"/>
      <w:marBottom w:val="0"/>
      <w:divBdr>
        <w:top w:val="none" w:sz="0" w:space="0" w:color="auto"/>
        <w:left w:val="none" w:sz="0" w:space="0" w:color="auto"/>
        <w:bottom w:val="none" w:sz="0" w:space="0" w:color="auto"/>
        <w:right w:val="none" w:sz="0" w:space="0" w:color="auto"/>
      </w:divBdr>
    </w:div>
    <w:div w:id="100614838">
      <w:bodyDiv w:val="1"/>
      <w:marLeft w:val="0"/>
      <w:marRight w:val="0"/>
      <w:marTop w:val="0"/>
      <w:marBottom w:val="0"/>
      <w:divBdr>
        <w:top w:val="none" w:sz="0" w:space="0" w:color="auto"/>
        <w:left w:val="none" w:sz="0" w:space="0" w:color="auto"/>
        <w:bottom w:val="none" w:sz="0" w:space="0" w:color="auto"/>
        <w:right w:val="none" w:sz="0" w:space="0" w:color="auto"/>
      </w:divBdr>
    </w:div>
    <w:div w:id="102848273">
      <w:bodyDiv w:val="1"/>
      <w:marLeft w:val="0"/>
      <w:marRight w:val="0"/>
      <w:marTop w:val="0"/>
      <w:marBottom w:val="0"/>
      <w:divBdr>
        <w:top w:val="none" w:sz="0" w:space="0" w:color="auto"/>
        <w:left w:val="none" w:sz="0" w:space="0" w:color="auto"/>
        <w:bottom w:val="none" w:sz="0" w:space="0" w:color="auto"/>
        <w:right w:val="none" w:sz="0" w:space="0" w:color="auto"/>
      </w:divBdr>
    </w:div>
    <w:div w:id="105543244">
      <w:bodyDiv w:val="1"/>
      <w:marLeft w:val="0"/>
      <w:marRight w:val="0"/>
      <w:marTop w:val="0"/>
      <w:marBottom w:val="0"/>
      <w:divBdr>
        <w:top w:val="none" w:sz="0" w:space="0" w:color="auto"/>
        <w:left w:val="none" w:sz="0" w:space="0" w:color="auto"/>
        <w:bottom w:val="none" w:sz="0" w:space="0" w:color="auto"/>
        <w:right w:val="none" w:sz="0" w:space="0" w:color="auto"/>
      </w:divBdr>
    </w:div>
    <w:div w:id="116922944">
      <w:bodyDiv w:val="1"/>
      <w:marLeft w:val="0"/>
      <w:marRight w:val="0"/>
      <w:marTop w:val="0"/>
      <w:marBottom w:val="0"/>
      <w:divBdr>
        <w:top w:val="none" w:sz="0" w:space="0" w:color="auto"/>
        <w:left w:val="none" w:sz="0" w:space="0" w:color="auto"/>
        <w:bottom w:val="none" w:sz="0" w:space="0" w:color="auto"/>
        <w:right w:val="none" w:sz="0" w:space="0" w:color="auto"/>
      </w:divBdr>
    </w:div>
    <w:div w:id="120729010">
      <w:bodyDiv w:val="1"/>
      <w:marLeft w:val="0"/>
      <w:marRight w:val="0"/>
      <w:marTop w:val="0"/>
      <w:marBottom w:val="0"/>
      <w:divBdr>
        <w:top w:val="none" w:sz="0" w:space="0" w:color="auto"/>
        <w:left w:val="none" w:sz="0" w:space="0" w:color="auto"/>
        <w:bottom w:val="none" w:sz="0" w:space="0" w:color="auto"/>
        <w:right w:val="none" w:sz="0" w:space="0" w:color="auto"/>
      </w:divBdr>
    </w:div>
    <w:div w:id="128210072">
      <w:bodyDiv w:val="1"/>
      <w:marLeft w:val="0"/>
      <w:marRight w:val="0"/>
      <w:marTop w:val="0"/>
      <w:marBottom w:val="0"/>
      <w:divBdr>
        <w:top w:val="none" w:sz="0" w:space="0" w:color="auto"/>
        <w:left w:val="none" w:sz="0" w:space="0" w:color="auto"/>
        <w:bottom w:val="none" w:sz="0" w:space="0" w:color="auto"/>
        <w:right w:val="none" w:sz="0" w:space="0" w:color="auto"/>
      </w:divBdr>
    </w:div>
    <w:div w:id="133262234">
      <w:bodyDiv w:val="1"/>
      <w:marLeft w:val="0"/>
      <w:marRight w:val="0"/>
      <w:marTop w:val="0"/>
      <w:marBottom w:val="0"/>
      <w:divBdr>
        <w:top w:val="none" w:sz="0" w:space="0" w:color="auto"/>
        <w:left w:val="none" w:sz="0" w:space="0" w:color="auto"/>
        <w:bottom w:val="none" w:sz="0" w:space="0" w:color="auto"/>
        <w:right w:val="none" w:sz="0" w:space="0" w:color="auto"/>
      </w:divBdr>
    </w:div>
    <w:div w:id="140463887">
      <w:bodyDiv w:val="1"/>
      <w:marLeft w:val="0"/>
      <w:marRight w:val="0"/>
      <w:marTop w:val="0"/>
      <w:marBottom w:val="0"/>
      <w:divBdr>
        <w:top w:val="none" w:sz="0" w:space="0" w:color="auto"/>
        <w:left w:val="none" w:sz="0" w:space="0" w:color="auto"/>
        <w:bottom w:val="none" w:sz="0" w:space="0" w:color="auto"/>
        <w:right w:val="none" w:sz="0" w:space="0" w:color="auto"/>
      </w:divBdr>
    </w:div>
    <w:div w:id="164899074">
      <w:bodyDiv w:val="1"/>
      <w:marLeft w:val="0"/>
      <w:marRight w:val="0"/>
      <w:marTop w:val="0"/>
      <w:marBottom w:val="0"/>
      <w:divBdr>
        <w:top w:val="none" w:sz="0" w:space="0" w:color="auto"/>
        <w:left w:val="none" w:sz="0" w:space="0" w:color="auto"/>
        <w:bottom w:val="none" w:sz="0" w:space="0" w:color="auto"/>
        <w:right w:val="none" w:sz="0" w:space="0" w:color="auto"/>
      </w:divBdr>
    </w:div>
    <w:div w:id="167405284">
      <w:bodyDiv w:val="1"/>
      <w:marLeft w:val="0"/>
      <w:marRight w:val="0"/>
      <w:marTop w:val="0"/>
      <w:marBottom w:val="0"/>
      <w:divBdr>
        <w:top w:val="none" w:sz="0" w:space="0" w:color="auto"/>
        <w:left w:val="none" w:sz="0" w:space="0" w:color="auto"/>
        <w:bottom w:val="none" w:sz="0" w:space="0" w:color="auto"/>
        <w:right w:val="none" w:sz="0" w:space="0" w:color="auto"/>
      </w:divBdr>
    </w:div>
    <w:div w:id="175966139">
      <w:bodyDiv w:val="1"/>
      <w:marLeft w:val="0"/>
      <w:marRight w:val="0"/>
      <w:marTop w:val="0"/>
      <w:marBottom w:val="0"/>
      <w:divBdr>
        <w:top w:val="none" w:sz="0" w:space="0" w:color="auto"/>
        <w:left w:val="none" w:sz="0" w:space="0" w:color="auto"/>
        <w:bottom w:val="none" w:sz="0" w:space="0" w:color="auto"/>
        <w:right w:val="none" w:sz="0" w:space="0" w:color="auto"/>
      </w:divBdr>
    </w:div>
    <w:div w:id="182475542">
      <w:bodyDiv w:val="1"/>
      <w:marLeft w:val="0"/>
      <w:marRight w:val="0"/>
      <w:marTop w:val="0"/>
      <w:marBottom w:val="0"/>
      <w:divBdr>
        <w:top w:val="none" w:sz="0" w:space="0" w:color="auto"/>
        <w:left w:val="none" w:sz="0" w:space="0" w:color="auto"/>
        <w:bottom w:val="none" w:sz="0" w:space="0" w:color="auto"/>
        <w:right w:val="none" w:sz="0" w:space="0" w:color="auto"/>
      </w:divBdr>
    </w:div>
    <w:div w:id="184566044">
      <w:bodyDiv w:val="1"/>
      <w:marLeft w:val="0"/>
      <w:marRight w:val="0"/>
      <w:marTop w:val="0"/>
      <w:marBottom w:val="0"/>
      <w:divBdr>
        <w:top w:val="none" w:sz="0" w:space="0" w:color="auto"/>
        <w:left w:val="none" w:sz="0" w:space="0" w:color="auto"/>
        <w:bottom w:val="none" w:sz="0" w:space="0" w:color="auto"/>
        <w:right w:val="none" w:sz="0" w:space="0" w:color="auto"/>
      </w:divBdr>
    </w:div>
    <w:div w:id="187909078">
      <w:bodyDiv w:val="1"/>
      <w:marLeft w:val="0"/>
      <w:marRight w:val="0"/>
      <w:marTop w:val="0"/>
      <w:marBottom w:val="0"/>
      <w:divBdr>
        <w:top w:val="none" w:sz="0" w:space="0" w:color="auto"/>
        <w:left w:val="none" w:sz="0" w:space="0" w:color="auto"/>
        <w:bottom w:val="none" w:sz="0" w:space="0" w:color="auto"/>
        <w:right w:val="none" w:sz="0" w:space="0" w:color="auto"/>
      </w:divBdr>
    </w:div>
    <w:div w:id="189073705">
      <w:bodyDiv w:val="1"/>
      <w:marLeft w:val="0"/>
      <w:marRight w:val="0"/>
      <w:marTop w:val="0"/>
      <w:marBottom w:val="0"/>
      <w:divBdr>
        <w:top w:val="none" w:sz="0" w:space="0" w:color="auto"/>
        <w:left w:val="none" w:sz="0" w:space="0" w:color="auto"/>
        <w:bottom w:val="none" w:sz="0" w:space="0" w:color="auto"/>
        <w:right w:val="none" w:sz="0" w:space="0" w:color="auto"/>
      </w:divBdr>
    </w:div>
    <w:div w:id="201015183">
      <w:bodyDiv w:val="1"/>
      <w:marLeft w:val="0"/>
      <w:marRight w:val="0"/>
      <w:marTop w:val="0"/>
      <w:marBottom w:val="0"/>
      <w:divBdr>
        <w:top w:val="none" w:sz="0" w:space="0" w:color="auto"/>
        <w:left w:val="none" w:sz="0" w:space="0" w:color="auto"/>
        <w:bottom w:val="none" w:sz="0" w:space="0" w:color="auto"/>
        <w:right w:val="none" w:sz="0" w:space="0" w:color="auto"/>
      </w:divBdr>
    </w:div>
    <w:div w:id="204221188">
      <w:bodyDiv w:val="1"/>
      <w:marLeft w:val="0"/>
      <w:marRight w:val="0"/>
      <w:marTop w:val="0"/>
      <w:marBottom w:val="0"/>
      <w:divBdr>
        <w:top w:val="none" w:sz="0" w:space="0" w:color="auto"/>
        <w:left w:val="none" w:sz="0" w:space="0" w:color="auto"/>
        <w:bottom w:val="none" w:sz="0" w:space="0" w:color="auto"/>
        <w:right w:val="none" w:sz="0" w:space="0" w:color="auto"/>
      </w:divBdr>
    </w:div>
    <w:div w:id="205335141">
      <w:bodyDiv w:val="1"/>
      <w:marLeft w:val="0"/>
      <w:marRight w:val="0"/>
      <w:marTop w:val="0"/>
      <w:marBottom w:val="0"/>
      <w:divBdr>
        <w:top w:val="none" w:sz="0" w:space="0" w:color="auto"/>
        <w:left w:val="none" w:sz="0" w:space="0" w:color="auto"/>
        <w:bottom w:val="none" w:sz="0" w:space="0" w:color="auto"/>
        <w:right w:val="none" w:sz="0" w:space="0" w:color="auto"/>
      </w:divBdr>
    </w:div>
    <w:div w:id="207881580">
      <w:bodyDiv w:val="1"/>
      <w:marLeft w:val="0"/>
      <w:marRight w:val="0"/>
      <w:marTop w:val="0"/>
      <w:marBottom w:val="0"/>
      <w:divBdr>
        <w:top w:val="none" w:sz="0" w:space="0" w:color="auto"/>
        <w:left w:val="none" w:sz="0" w:space="0" w:color="auto"/>
        <w:bottom w:val="none" w:sz="0" w:space="0" w:color="auto"/>
        <w:right w:val="none" w:sz="0" w:space="0" w:color="auto"/>
      </w:divBdr>
    </w:div>
    <w:div w:id="212696626">
      <w:bodyDiv w:val="1"/>
      <w:marLeft w:val="0"/>
      <w:marRight w:val="0"/>
      <w:marTop w:val="0"/>
      <w:marBottom w:val="0"/>
      <w:divBdr>
        <w:top w:val="none" w:sz="0" w:space="0" w:color="auto"/>
        <w:left w:val="none" w:sz="0" w:space="0" w:color="auto"/>
        <w:bottom w:val="none" w:sz="0" w:space="0" w:color="auto"/>
        <w:right w:val="none" w:sz="0" w:space="0" w:color="auto"/>
      </w:divBdr>
    </w:div>
    <w:div w:id="212935600">
      <w:bodyDiv w:val="1"/>
      <w:marLeft w:val="0"/>
      <w:marRight w:val="0"/>
      <w:marTop w:val="0"/>
      <w:marBottom w:val="0"/>
      <w:divBdr>
        <w:top w:val="none" w:sz="0" w:space="0" w:color="auto"/>
        <w:left w:val="none" w:sz="0" w:space="0" w:color="auto"/>
        <w:bottom w:val="none" w:sz="0" w:space="0" w:color="auto"/>
        <w:right w:val="none" w:sz="0" w:space="0" w:color="auto"/>
      </w:divBdr>
    </w:div>
    <w:div w:id="225575526">
      <w:bodyDiv w:val="1"/>
      <w:marLeft w:val="0"/>
      <w:marRight w:val="0"/>
      <w:marTop w:val="0"/>
      <w:marBottom w:val="0"/>
      <w:divBdr>
        <w:top w:val="none" w:sz="0" w:space="0" w:color="auto"/>
        <w:left w:val="none" w:sz="0" w:space="0" w:color="auto"/>
        <w:bottom w:val="none" w:sz="0" w:space="0" w:color="auto"/>
        <w:right w:val="none" w:sz="0" w:space="0" w:color="auto"/>
      </w:divBdr>
    </w:div>
    <w:div w:id="227882648">
      <w:bodyDiv w:val="1"/>
      <w:marLeft w:val="0"/>
      <w:marRight w:val="0"/>
      <w:marTop w:val="0"/>
      <w:marBottom w:val="0"/>
      <w:divBdr>
        <w:top w:val="none" w:sz="0" w:space="0" w:color="auto"/>
        <w:left w:val="none" w:sz="0" w:space="0" w:color="auto"/>
        <w:bottom w:val="none" w:sz="0" w:space="0" w:color="auto"/>
        <w:right w:val="none" w:sz="0" w:space="0" w:color="auto"/>
      </w:divBdr>
    </w:div>
    <w:div w:id="228543975">
      <w:bodyDiv w:val="1"/>
      <w:marLeft w:val="0"/>
      <w:marRight w:val="0"/>
      <w:marTop w:val="0"/>
      <w:marBottom w:val="0"/>
      <w:divBdr>
        <w:top w:val="none" w:sz="0" w:space="0" w:color="auto"/>
        <w:left w:val="none" w:sz="0" w:space="0" w:color="auto"/>
        <w:bottom w:val="none" w:sz="0" w:space="0" w:color="auto"/>
        <w:right w:val="none" w:sz="0" w:space="0" w:color="auto"/>
      </w:divBdr>
    </w:div>
    <w:div w:id="229846944">
      <w:bodyDiv w:val="1"/>
      <w:marLeft w:val="0"/>
      <w:marRight w:val="0"/>
      <w:marTop w:val="0"/>
      <w:marBottom w:val="0"/>
      <w:divBdr>
        <w:top w:val="none" w:sz="0" w:space="0" w:color="auto"/>
        <w:left w:val="none" w:sz="0" w:space="0" w:color="auto"/>
        <w:bottom w:val="none" w:sz="0" w:space="0" w:color="auto"/>
        <w:right w:val="none" w:sz="0" w:space="0" w:color="auto"/>
      </w:divBdr>
    </w:div>
    <w:div w:id="237520454">
      <w:bodyDiv w:val="1"/>
      <w:marLeft w:val="0"/>
      <w:marRight w:val="0"/>
      <w:marTop w:val="0"/>
      <w:marBottom w:val="0"/>
      <w:divBdr>
        <w:top w:val="none" w:sz="0" w:space="0" w:color="auto"/>
        <w:left w:val="none" w:sz="0" w:space="0" w:color="auto"/>
        <w:bottom w:val="none" w:sz="0" w:space="0" w:color="auto"/>
        <w:right w:val="none" w:sz="0" w:space="0" w:color="auto"/>
      </w:divBdr>
    </w:div>
    <w:div w:id="254363785">
      <w:bodyDiv w:val="1"/>
      <w:marLeft w:val="0"/>
      <w:marRight w:val="0"/>
      <w:marTop w:val="0"/>
      <w:marBottom w:val="0"/>
      <w:divBdr>
        <w:top w:val="none" w:sz="0" w:space="0" w:color="auto"/>
        <w:left w:val="none" w:sz="0" w:space="0" w:color="auto"/>
        <w:bottom w:val="none" w:sz="0" w:space="0" w:color="auto"/>
        <w:right w:val="none" w:sz="0" w:space="0" w:color="auto"/>
      </w:divBdr>
    </w:div>
    <w:div w:id="255598623">
      <w:bodyDiv w:val="1"/>
      <w:marLeft w:val="0"/>
      <w:marRight w:val="0"/>
      <w:marTop w:val="0"/>
      <w:marBottom w:val="0"/>
      <w:divBdr>
        <w:top w:val="none" w:sz="0" w:space="0" w:color="auto"/>
        <w:left w:val="none" w:sz="0" w:space="0" w:color="auto"/>
        <w:bottom w:val="none" w:sz="0" w:space="0" w:color="auto"/>
        <w:right w:val="none" w:sz="0" w:space="0" w:color="auto"/>
      </w:divBdr>
    </w:div>
    <w:div w:id="257103748">
      <w:bodyDiv w:val="1"/>
      <w:marLeft w:val="0"/>
      <w:marRight w:val="0"/>
      <w:marTop w:val="0"/>
      <w:marBottom w:val="0"/>
      <w:divBdr>
        <w:top w:val="none" w:sz="0" w:space="0" w:color="auto"/>
        <w:left w:val="none" w:sz="0" w:space="0" w:color="auto"/>
        <w:bottom w:val="none" w:sz="0" w:space="0" w:color="auto"/>
        <w:right w:val="none" w:sz="0" w:space="0" w:color="auto"/>
      </w:divBdr>
    </w:div>
    <w:div w:id="262416344">
      <w:bodyDiv w:val="1"/>
      <w:marLeft w:val="0"/>
      <w:marRight w:val="0"/>
      <w:marTop w:val="0"/>
      <w:marBottom w:val="0"/>
      <w:divBdr>
        <w:top w:val="none" w:sz="0" w:space="0" w:color="auto"/>
        <w:left w:val="none" w:sz="0" w:space="0" w:color="auto"/>
        <w:bottom w:val="none" w:sz="0" w:space="0" w:color="auto"/>
        <w:right w:val="none" w:sz="0" w:space="0" w:color="auto"/>
      </w:divBdr>
    </w:div>
    <w:div w:id="293756691">
      <w:bodyDiv w:val="1"/>
      <w:marLeft w:val="0"/>
      <w:marRight w:val="0"/>
      <w:marTop w:val="0"/>
      <w:marBottom w:val="0"/>
      <w:divBdr>
        <w:top w:val="none" w:sz="0" w:space="0" w:color="auto"/>
        <w:left w:val="none" w:sz="0" w:space="0" w:color="auto"/>
        <w:bottom w:val="none" w:sz="0" w:space="0" w:color="auto"/>
        <w:right w:val="none" w:sz="0" w:space="0" w:color="auto"/>
      </w:divBdr>
    </w:div>
    <w:div w:id="307443636">
      <w:bodyDiv w:val="1"/>
      <w:marLeft w:val="0"/>
      <w:marRight w:val="0"/>
      <w:marTop w:val="0"/>
      <w:marBottom w:val="0"/>
      <w:divBdr>
        <w:top w:val="none" w:sz="0" w:space="0" w:color="auto"/>
        <w:left w:val="none" w:sz="0" w:space="0" w:color="auto"/>
        <w:bottom w:val="none" w:sz="0" w:space="0" w:color="auto"/>
        <w:right w:val="none" w:sz="0" w:space="0" w:color="auto"/>
      </w:divBdr>
    </w:div>
    <w:div w:id="311492768">
      <w:bodyDiv w:val="1"/>
      <w:marLeft w:val="0"/>
      <w:marRight w:val="0"/>
      <w:marTop w:val="0"/>
      <w:marBottom w:val="0"/>
      <w:divBdr>
        <w:top w:val="none" w:sz="0" w:space="0" w:color="auto"/>
        <w:left w:val="none" w:sz="0" w:space="0" w:color="auto"/>
        <w:bottom w:val="none" w:sz="0" w:space="0" w:color="auto"/>
        <w:right w:val="none" w:sz="0" w:space="0" w:color="auto"/>
      </w:divBdr>
    </w:div>
    <w:div w:id="312956634">
      <w:bodyDiv w:val="1"/>
      <w:marLeft w:val="0"/>
      <w:marRight w:val="0"/>
      <w:marTop w:val="0"/>
      <w:marBottom w:val="0"/>
      <w:divBdr>
        <w:top w:val="none" w:sz="0" w:space="0" w:color="auto"/>
        <w:left w:val="none" w:sz="0" w:space="0" w:color="auto"/>
        <w:bottom w:val="none" w:sz="0" w:space="0" w:color="auto"/>
        <w:right w:val="none" w:sz="0" w:space="0" w:color="auto"/>
      </w:divBdr>
    </w:div>
    <w:div w:id="321585379">
      <w:bodyDiv w:val="1"/>
      <w:marLeft w:val="0"/>
      <w:marRight w:val="0"/>
      <w:marTop w:val="0"/>
      <w:marBottom w:val="0"/>
      <w:divBdr>
        <w:top w:val="none" w:sz="0" w:space="0" w:color="auto"/>
        <w:left w:val="none" w:sz="0" w:space="0" w:color="auto"/>
        <w:bottom w:val="none" w:sz="0" w:space="0" w:color="auto"/>
        <w:right w:val="none" w:sz="0" w:space="0" w:color="auto"/>
      </w:divBdr>
    </w:div>
    <w:div w:id="322126325">
      <w:bodyDiv w:val="1"/>
      <w:marLeft w:val="0"/>
      <w:marRight w:val="0"/>
      <w:marTop w:val="0"/>
      <w:marBottom w:val="0"/>
      <w:divBdr>
        <w:top w:val="none" w:sz="0" w:space="0" w:color="auto"/>
        <w:left w:val="none" w:sz="0" w:space="0" w:color="auto"/>
        <w:bottom w:val="none" w:sz="0" w:space="0" w:color="auto"/>
        <w:right w:val="none" w:sz="0" w:space="0" w:color="auto"/>
      </w:divBdr>
    </w:div>
    <w:div w:id="336883322">
      <w:bodyDiv w:val="1"/>
      <w:marLeft w:val="0"/>
      <w:marRight w:val="0"/>
      <w:marTop w:val="0"/>
      <w:marBottom w:val="0"/>
      <w:divBdr>
        <w:top w:val="none" w:sz="0" w:space="0" w:color="auto"/>
        <w:left w:val="none" w:sz="0" w:space="0" w:color="auto"/>
        <w:bottom w:val="none" w:sz="0" w:space="0" w:color="auto"/>
        <w:right w:val="none" w:sz="0" w:space="0" w:color="auto"/>
      </w:divBdr>
    </w:div>
    <w:div w:id="361786089">
      <w:bodyDiv w:val="1"/>
      <w:marLeft w:val="0"/>
      <w:marRight w:val="0"/>
      <w:marTop w:val="0"/>
      <w:marBottom w:val="0"/>
      <w:divBdr>
        <w:top w:val="none" w:sz="0" w:space="0" w:color="auto"/>
        <w:left w:val="none" w:sz="0" w:space="0" w:color="auto"/>
        <w:bottom w:val="none" w:sz="0" w:space="0" w:color="auto"/>
        <w:right w:val="none" w:sz="0" w:space="0" w:color="auto"/>
      </w:divBdr>
    </w:div>
    <w:div w:id="366151361">
      <w:bodyDiv w:val="1"/>
      <w:marLeft w:val="0"/>
      <w:marRight w:val="0"/>
      <w:marTop w:val="0"/>
      <w:marBottom w:val="0"/>
      <w:divBdr>
        <w:top w:val="none" w:sz="0" w:space="0" w:color="auto"/>
        <w:left w:val="none" w:sz="0" w:space="0" w:color="auto"/>
        <w:bottom w:val="none" w:sz="0" w:space="0" w:color="auto"/>
        <w:right w:val="none" w:sz="0" w:space="0" w:color="auto"/>
      </w:divBdr>
    </w:div>
    <w:div w:id="368267307">
      <w:bodyDiv w:val="1"/>
      <w:marLeft w:val="0"/>
      <w:marRight w:val="0"/>
      <w:marTop w:val="0"/>
      <w:marBottom w:val="0"/>
      <w:divBdr>
        <w:top w:val="none" w:sz="0" w:space="0" w:color="auto"/>
        <w:left w:val="none" w:sz="0" w:space="0" w:color="auto"/>
        <w:bottom w:val="none" w:sz="0" w:space="0" w:color="auto"/>
        <w:right w:val="none" w:sz="0" w:space="0" w:color="auto"/>
      </w:divBdr>
    </w:div>
    <w:div w:id="374739799">
      <w:bodyDiv w:val="1"/>
      <w:marLeft w:val="0"/>
      <w:marRight w:val="0"/>
      <w:marTop w:val="0"/>
      <w:marBottom w:val="0"/>
      <w:divBdr>
        <w:top w:val="none" w:sz="0" w:space="0" w:color="auto"/>
        <w:left w:val="none" w:sz="0" w:space="0" w:color="auto"/>
        <w:bottom w:val="none" w:sz="0" w:space="0" w:color="auto"/>
        <w:right w:val="none" w:sz="0" w:space="0" w:color="auto"/>
      </w:divBdr>
    </w:div>
    <w:div w:id="375089034">
      <w:bodyDiv w:val="1"/>
      <w:marLeft w:val="0"/>
      <w:marRight w:val="0"/>
      <w:marTop w:val="0"/>
      <w:marBottom w:val="0"/>
      <w:divBdr>
        <w:top w:val="none" w:sz="0" w:space="0" w:color="auto"/>
        <w:left w:val="none" w:sz="0" w:space="0" w:color="auto"/>
        <w:bottom w:val="none" w:sz="0" w:space="0" w:color="auto"/>
        <w:right w:val="none" w:sz="0" w:space="0" w:color="auto"/>
      </w:divBdr>
    </w:div>
    <w:div w:id="385301088">
      <w:bodyDiv w:val="1"/>
      <w:marLeft w:val="0"/>
      <w:marRight w:val="0"/>
      <w:marTop w:val="0"/>
      <w:marBottom w:val="0"/>
      <w:divBdr>
        <w:top w:val="none" w:sz="0" w:space="0" w:color="auto"/>
        <w:left w:val="none" w:sz="0" w:space="0" w:color="auto"/>
        <w:bottom w:val="none" w:sz="0" w:space="0" w:color="auto"/>
        <w:right w:val="none" w:sz="0" w:space="0" w:color="auto"/>
      </w:divBdr>
    </w:div>
    <w:div w:id="396706420">
      <w:bodyDiv w:val="1"/>
      <w:marLeft w:val="0"/>
      <w:marRight w:val="0"/>
      <w:marTop w:val="0"/>
      <w:marBottom w:val="0"/>
      <w:divBdr>
        <w:top w:val="none" w:sz="0" w:space="0" w:color="auto"/>
        <w:left w:val="none" w:sz="0" w:space="0" w:color="auto"/>
        <w:bottom w:val="none" w:sz="0" w:space="0" w:color="auto"/>
        <w:right w:val="none" w:sz="0" w:space="0" w:color="auto"/>
      </w:divBdr>
    </w:div>
    <w:div w:id="400641286">
      <w:bodyDiv w:val="1"/>
      <w:marLeft w:val="0"/>
      <w:marRight w:val="0"/>
      <w:marTop w:val="0"/>
      <w:marBottom w:val="0"/>
      <w:divBdr>
        <w:top w:val="none" w:sz="0" w:space="0" w:color="auto"/>
        <w:left w:val="none" w:sz="0" w:space="0" w:color="auto"/>
        <w:bottom w:val="none" w:sz="0" w:space="0" w:color="auto"/>
        <w:right w:val="none" w:sz="0" w:space="0" w:color="auto"/>
      </w:divBdr>
    </w:div>
    <w:div w:id="415906009">
      <w:bodyDiv w:val="1"/>
      <w:marLeft w:val="0"/>
      <w:marRight w:val="0"/>
      <w:marTop w:val="0"/>
      <w:marBottom w:val="0"/>
      <w:divBdr>
        <w:top w:val="none" w:sz="0" w:space="0" w:color="auto"/>
        <w:left w:val="none" w:sz="0" w:space="0" w:color="auto"/>
        <w:bottom w:val="none" w:sz="0" w:space="0" w:color="auto"/>
        <w:right w:val="none" w:sz="0" w:space="0" w:color="auto"/>
      </w:divBdr>
    </w:div>
    <w:div w:id="419563249">
      <w:bodyDiv w:val="1"/>
      <w:marLeft w:val="0"/>
      <w:marRight w:val="0"/>
      <w:marTop w:val="0"/>
      <w:marBottom w:val="0"/>
      <w:divBdr>
        <w:top w:val="none" w:sz="0" w:space="0" w:color="auto"/>
        <w:left w:val="none" w:sz="0" w:space="0" w:color="auto"/>
        <w:bottom w:val="none" w:sz="0" w:space="0" w:color="auto"/>
        <w:right w:val="none" w:sz="0" w:space="0" w:color="auto"/>
      </w:divBdr>
    </w:div>
    <w:div w:id="425463895">
      <w:bodyDiv w:val="1"/>
      <w:marLeft w:val="0"/>
      <w:marRight w:val="0"/>
      <w:marTop w:val="0"/>
      <w:marBottom w:val="0"/>
      <w:divBdr>
        <w:top w:val="none" w:sz="0" w:space="0" w:color="auto"/>
        <w:left w:val="none" w:sz="0" w:space="0" w:color="auto"/>
        <w:bottom w:val="none" w:sz="0" w:space="0" w:color="auto"/>
        <w:right w:val="none" w:sz="0" w:space="0" w:color="auto"/>
      </w:divBdr>
    </w:div>
    <w:div w:id="426266753">
      <w:bodyDiv w:val="1"/>
      <w:marLeft w:val="0"/>
      <w:marRight w:val="0"/>
      <w:marTop w:val="0"/>
      <w:marBottom w:val="0"/>
      <w:divBdr>
        <w:top w:val="none" w:sz="0" w:space="0" w:color="auto"/>
        <w:left w:val="none" w:sz="0" w:space="0" w:color="auto"/>
        <w:bottom w:val="none" w:sz="0" w:space="0" w:color="auto"/>
        <w:right w:val="none" w:sz="0" w:space="0" w:color="auto"/>
      </w:divBdr>
    </w:div>
    <w:div w:id="441338859">
      <w:bodyDiv w:val="1"/>
      <w:marLeft w:val="0"/>
      <w:marRight w:val="0"/>
      <w:marTop w:val="0"/>
      <w:marBottom w:val="0"/>
      <w:divBdr>
        <w:top w:val="none" w:sz="0" w:space="0" w:color="auto"/>
        <w:left w:val="none" w:sz="0" w:space="0" w:color="auto"/>
        <w:bottom w:val="none" w:sz="0" w:space="0" w:color="auto"/>
        <w:right w:val="none" w:sz="0" w:space="0" w:color="auto"/>
      </w:divBdr>
    </w:div>
    <w:div w:id="451946157">
      <w:bodyDiv w:val="1"/>
      <w:marLeft w:val="0"/>
      <w:marRight w:val="0"/>
      <w:marTop w:val="0"/>
      <w:marBottom w:val="0"/>
      <w:divBdr>
        <w:top w:val="none" w:sz="0" w:space="0" w:color="auto"/>
        <w:left w:val="none" w:sz="0" w:space="0" w:color="auto"/>
        <w:bottom w:val="none" w:sz="0" w:space="0" w:color="auto"/>
        <w:right w:val="none" w:sz="0" w:space="0" w:color="auto"/>
      </w:divBdr>
    </w:div>
    <w:div w:id="453669707">
      <w:bodyDiv w:val="1"/>
      <w:marLeft w:val="0"/>
      <w:marRight w:val="0"/>
      <w:marTop w:val="0"/>
      <w:marBottom w:val="0"/>
      <w:divBdr>
        <w:top w:val="none" w:sz="0" w:space="0" w:color="auto"/>
        <w:left w:val="none" w:sz="0" w:space="0" w:color="auto"/>
        <w:bottom w:val="none" w:sz="0" w:space="0" w:color="auto"/>
        <w:right w:val="none" w:sz="0" w:space="0" w:color="auto"/>
      </w:divBdr>
    </w:div>
    <w:div w:id="461575676">
      <w:bodyDiv w:val="1"/>
      <w:marLeft w:val="0"/>
      <w:marRight w:val="0"/>
      <w:marTop w:val="0"/>
      <w:marBottom w:val="0"/>
      <w:divBdr>
        <w:top w:val="none" w:sz="0" w:space="0" w:color="auto"/>
        <w:left w:val="none" w:sz="0" w:space="0" w:color="auto"/>
        <w:bottom w:val="none" w:sz="0" w:space="0" w:color="auto"/>
        <w:right w:val="none" w:sz="0" w:space="0" w:color="auto"/>
      </w:divBdr>
    </w:div>
    <w:div w:id="463737364">
      <w:bodyDiv w:val="1"/>
      <w:marLeft w:val="0"/>
      <w:marRight w:val="0"/>
      <w:marTop w:val="0"/>
      <w:marBottom w:val="0"/>
      <w:divBdr>
        <w:top w:val="none" w:sz="0" w:space="0" w:color="auto"/>
        <w:left w:val="none" w:sz="0" w:space="0" w:color="auto"/>
        <w:bottom w:val="none" w:sz="0" w:space="0" w:color="auto"/>
        <w:right w:val="none" w:sz="0" w:space="0" w:color="auto"/>
      </w:divBdr>
    </w:div>
    <w:div w:id="465708510">
      <w:bodyDiv w:val="1"/>
      <w:marLeft w:val="0"/>
      <w:marRight w:val="0"/>
      <w:marTop w:val="0"/>
      <w:marBottom w:val="0"/>
      <w:divBdr>
        <w:top w:val="none" w:sz="0" w:space="0" w:color="auto"/>
        <w:left w:val="none" w:sz="0" w:space="0" w:color="auto"/>
        <w:bottom w:val="none" w:sz="0" w:space="0" w:color="auto"/>
        <w:right w:val="none" w:sz="0" w:space="0" w:color="auto"/>
      </w:divBdr>
    </w:div>
    <w:div w:id="471168286">
      <w:bodyDiv w:val="1"/>
      <w:marLeft w:val="0"/>
      <w:marRight w:val="0"/>
      <w:marTop w:val="0"/>
      <w:marBottom w:val="0"/>
      <w:divBdr>
        <w:top w:val="none" w:sz="0" w:space="0" w:color="auto"/>
        <w:left w:val="none" w:sz="0" w:space="0" w:color="auto"/>
        <w:bottom w:val="none" w:sz="0" w:space="0" w:color="auto"/>
        <w:right w:val="none" w:sz="0" w:space="0" w:color="auto"/>
      </w:divBdr>
    </w:div>
    <w:div w:id="481586435">
      <w:bodyDiv w:val="1"/>
      <w:marLeft w:val="0"/>
      <w:marRight w:val="0"/>
      <w:marTop w:val="0"/>
      <w:marBottom w:val="0"/>
      <w:divBdr>
        <w:top w:val="none" w:sz="0" w:space="0" w:color="auto"/>
        <w:left w:val="none" w:sz="0" w:space="0" w:color="auto"/>
        <w:bottom w:val="none" w:sz="0" w:space="0" w:color="auto"/>
        <w:right w:val="none" w:sz="0" w:space="0" w:color="auto"/>
      </w:divBdr>
    </w:div>
    <w:div w:id="491872850">
      <w:bodyDiv w:val="1"/>
      <w:marLeft w:val="0"/>
      <w:marRight w:val="0"/>
      <w:marTop w:val="0"/>
      <w:marBottom w:val="0"/>
      <w:divBdr>
        <w:top w:val="none" w:sz="0" w:space="0" w:color="auto"/>
        <w:left w:val="none" w:sz="0" w:space="0" w:color="auto"/>
        <w:bottom w:val="none" w:sz="0" w:space="0" w:color="auto"/>
        <w:right w:val="none" w:sz="0" w:space="0" w:color="auto"/>
      </w:divBdr>
    </w:div>
    <w:div w:id="492112400">
      <w:bodyDiv w:val="1"/>
      <w:marLeft w:val="0"/>
      <w:marRight w:val="0"/>
      <w:marTop w:val="0"/>
      <w:marBottom w:val="0"/>
      <w:divBdr>
        <w:top w:val="none" w:sz="0" w:space="0" w:color="auto"/>
        <w:left w:val="none" w:sz="0" w:space="0" w:color="auto"/>
        <w:bottom w:val="none" w:sz="0" w:space="0" w:color="auto"/>
        <w:right w:val="none" w:sz="0" w:space="0" w:color="auto"/>
      </w:divBdr>
    </w:div>
    <w:div w:id="503665353">
      <w:bodyDiv w:val="1"/>
      <w:marLeft w:val="0"/>
      <w:marRight w:val="0"/>
      <w:marTop w:val="0"/>
      <w:marBottom w:val="0"/>
      <w:divBdr>
        <w:top w:val="none" w:sz="0" w:space="0" w:color="auto"/>
        <w:left w:val="none" w:sz="0" w:space="0" w:color="auto"/>
        <w:bottom w:val="none" w:sz="0" w:space="0" w:color="auto"/>
        <w:right w:val="none" w:sz="0" w:space="0" w:color="auto"/>
      </w:divBdr>
    </w:div>
    <w:div w:id="505945414">
      <w:bodyDiv w:val="1"/>
      <w:marLeft w:val="0"/>
      <w:marRight w:val="0"/>
      <w:marTop w:val="0"/>
      <w:marBottom w:val="0"/>
      <w:divBdr>
        <w:top w:val="none" w:sz="0" w:space="0" w:color="auto"/>
        <w:left w:val="none" w:sz="0" w:space="0" w:color="auto"/>
        <w:bottom w:val="none" w:sz="0" w:space="0" w:color="auto"/>
        <w:right w:val="none" w:sz="0" w:space="0" w:color="auto"/>
      </w:divBdr>
    </w:div>
    <w:div w:id="507450392">
      <w:bodyDiv w:val="1"/>
      <w:marLeft w:val="0"/>
      <w:marRight w:val="0"/>
      <w:marTop w:val="0"/>
      <w:marBottom w:val="0"/>
      <w:divBdr>
        <w:top w:val="none" w:sz="0" w:space="0" w:color="auto"/>
        <w:left w:val="none" w:sz="0" w:space="0" w:color="auto"/>
        <w:bottom w:val="none" w:sz="0" w:space="0" w:color="auto"/>
        <w:right w:val="none" w:sz="0" w:space="0" w:color="auto"/>
      </w:divBdr>
    </w:div>
    <w:div w:id="531725104">
      <w:bodyDiv w:val="1"/>
      <w:marLeft w:val="0"/>
      <w:marRight w:val="0"/>
      <w:marTop w:val="0"/>
      <w:marBottom w:val="0"/>
      <w:divBdr>
        <w:top w:val="none" w:sz="0" w:space="0" w:color="auto"/>
        <w:left w:val="none" w:sz="0" w:space="0" w:color="auto"/>
        <w:bottom w:val="none" w:sz="0" w:space="0" w:color="auto"/>
        <w:right w:val="none" w:sz="0" w:space="0" w:color="auto"/>
      </w:divBdr>
    </w:div>
    <w:div w:id="541405659">
      <w:bodyDiv w:val="1"/>
      <w:marLeft w:val="0"/>
      <w:marRight w:val="0"/>
      <w:marTop w:val="0"/>
      <w:marBottom w:val="0"/>
      <w:divBdr>
        <w:top w:val="none" w:sz="0" w:space="0" w:color="auto"/>
        <w:left w:val="none" w:sz="0" w:space="0" w:color="auto"/>
        <w:bottom w:val="none" w:sz="0" w:space="0" w:color="auto"/>
        <w:right w:val="none" w:sz="0" w:space="0" w:color="auto"/>
      </w:divBdr>
    </w:div>
    <w:div w:id="542448290">
      <w:bodyDiv w:val="1"/>
      <w:marLeft w:val="0"/>
      <w:marRight w:val="0"/>
      <w:marTop w:val="0"/>
      <w:marBottom w:val="0"/>
      <w:divBdr>
        <w:top w:val="none" w:sz="0" w:space="0" w:color="auto"/>
        <w:left w:val="none" w:sz="0" w:space="0" w:color="auto"/>
        <w:bottom w:val="none" w:sz="0" w:space="0" w:color="auto"/>
        <w:right w:val="none" w:sz="0" w:space="0" w:color="auto"/>
      </w:divBdr>
    </w:div>
    <w:div w:id="542640974">
      <w:bodyDiv w:val="1"/>
      <w:marLeft w:val="0"/>
      <w:marRight w:val="0"/>
      <w:marTop w:val="0"/>
      <w:marBottom w:val="0"/>
      <w:divBdr>
        <w:top w:val="none" w:sz="0" w:space="0" w:color="auto"/>
        <w:left w:val="none" w:sz="0" w:space="0" w:color="auto"/>
        <w:bottom w:val="none" w:sz="0" w:space="0" w:color="auto"/>
        <w:right w:val="none" w:sz="0" w:space="0" w:color="auto"/>
      </w:divBdr>
    </w:div>
    <w:div w:id="542719732">
      <w:bodyDiv w:val="1"/>
      <w:marLeft w:val="0"/>
      <w:marRight w:val="0"/>
      <w:marTop w:val="0"/>
      <w:marBottom w:val="0"/>
      <w:divBdr>
        <w:top w:val="none" w:sz="0" w:space="0" w:color="auto"/>
        <w:left w:val="none" w:sz="0" w:space="0" w:color="auto"/>
        <w:bottom w:val="none" w:sz="0" w:space="0" w:color="auto"/>
        <w:right w:val="none" w:sz="0" w:space="0" w:color="auto"/>
      </w:divBdr>
    </w:div>
    <w:div w:id="546456853">
      <w:bodyDiv w:val="1"/>
      <w:marLeft w:val="0"/>
      <w:marRight w:val="0"/>
      <w:marTop w:val="0"/>
      <w:marBottom w:val="0"/>
      <w:divBdr>
        <w:top w:val="none" w:sz="0" w:space="0" w:color="auto"/>
        <w:left w:val="none" w:sz="0" w:space="0" w:color="auto"/>
        <w:bottom w:val="none" w:sz="0" w:space="0" w:color="auto"/>
        <w:right w:val="none" w:sz="0" w:space="0" w:color="auto"/>
      </w:divBdr>
    </w:div>
    <w:div w:id="553783781">
      <w:bodyDiv w:val="1"/>
      <w:marLeft w:val="0"/>
      <w:marRight w:val="0"/>
      <w:marTop w:val="0"/>
      <w:marBottom w:val="0"/>
      <w:divBdr>
        <w:top w:val="none" w:sz="0" w:space="0" w:color="auto"/>
        <w:left w:val="none" w:sz="0" w:space="0" w:color="auto"/>
        <w:bottom w:val="none" w:sz="0" w:space="0" w:color="auto"/>
        <w:right w:val="none" w:sz="0" w:space="0" w:color="auto"/>
      </w:divBdr>
    </w:div>
    <w:div w:id="561063042">
      <w:bodyDiv w:val="1"/>
      <w:marLeft w:val="0"/>
      <w:marRight w:val="0"/>
      <w:marTop w:val="0"/>
      <w:marBottom w:val="0"/>
      <w:divBdr>
        <w:top w:val="none" w:sz="0" w:space="0" w:color="auto"/>
        <w:left w:val="none" w:sz="0" w:space="0" w:color="auto"/>
        <w:bottom w:val="none" w:sz="0" w:space="0" w:color="auto"/>
        <w:right w:val="none" w:sz="0" w:space="0" w:color="auto"/>
      </w:divBdr>
    </w:div>
    <w:div w:id="576087792">
      <w:bodyDiv w:val="1"/>
      <w:marLeft w:val="0"/>
      <w:marRight w:val="0"/>
      <w:marTop w:val="0"/>
      <w:marBottom w:val="0"/>
      <w:divBdr>
        <w:top w:val="none" w:sz="0" w:space="0" w:color="auto"/>
        <w:left w:val="none" w:sz="0" w:space="0" w:color="auto"/>
        <w:bottom w:val="none" w:sz="0" w:space="0" w:color="auto"/>
        <w:right w:val="none" w:sz="0" w:space="0" w:color="auto"/>
      </w:divBdr>
    </w:div>
    <w:div w:id="579365311">
      <w:bodyDiv w:val="1"/>
      <w:marLeft w:val="0"/>
      <w:marRight w:val="0"/>
      <w:marTop w:val="0"/>
      <w:marBottom w:val="0"/>
      <w:divBdr>
        <w:top w:val="none" w:sz="0" w:space="0" w:color="auto"/>
        <w:left w:val="none" w:sz="0" w:space="0" w:color="auto"/>
        <w:bottom w:val="none" w:sz="0" w:space="0" w:color="auto"/>
        <w:right w:val="none" w:sz="0" w:space="0" w:color="auto"/>
      </w:divBdr>
    </w:div>
    <w:div w:id="581721947">
      <w:bodyDiv w:val="1"/>
      <w:marLeft w:val="0"/>
      <w:marRight w:val="0"/>
      <w:marTop w:val="0"/>
      <w:marBottom w:val="0"/>
      <w:divBdr>
        <w:top w:val="none" w:sz="0" w:space="0" w:color="auto"/>
        <w:left w:val="none" w:sz="0" w:space="0" w:color="auto"/>
        <w:bottom w:val="none" w:sz="0" w:space="0" w:color="auto"/>
        <w:right w:val="none" w:sz="0" w:space="0" w:color="auto"/>
      </w:divBdr>
    </w:div>
    <w:div w:id="581724133">
      <w:bodyDiv w:val="1"/>
      <w:marLeft w:val="0"/>
      <w:marRight w:val="0"/>
      <w:marTop w:val="0"/>
      <w:marBottom w:val="0"/>
      <w:divBdr>
        <w:top w:val="none" w:sz="0" w:space="0" w:color="auto"/>
        <w:left w:val="none" w:sz="0" w:space="0" w:color="auto"/>
        <w:bottom w:val="none" w:sz="0" w:space="0" w:color="auto"/>
        <w:right w:val="none" w:sz="0" w:space="0" w:color="auto"/>
      </w:divBdr>
    </w:div>
    <w:div w:id="598104352">
      <w:bodyDiv w:val="1"/>
      <w:marLeft w:val="0"/>
      <w:marRight w:val="0"/>
      <w:marTop w:val="0"/>
      <w:marBottom w:val="0"/>
      <w:divBdr>
        <w:top w:val="none" w:sz="0" w:space="0" w:color="auto"/>
        <w:left w:val="none" w:sz="0" w:space="0" w:color="auto"/>
        <w:bottom w:val="none" w:sz="0" w:space="0" w:color="auto"/>
        <w:right w:val="none" w:sz="0" w:space="0" w:color="auto"/>
      </w:divBdr>
    </w:div>
    <w:div w:id="598759731">
      <w:bodyDiv w:val="1"/>
      <w:marLeft w:val="0"/>
      <w:marRight w:val="0"/>
      <w:marTop w:val="0"/>
      <w:marBottom w:val="0"/>
      <w:divBdr>
        <w:top w:val="none" w:sz="0" w:space="0" w:color="auto"/>
        <w:left w:val="none" w:sz="0" w:space="0" w:color="auto"/>
        <w:bottom w:val="none" w:sz="0" w:space="0" w:color="auto"/>
        <w:right w:val="none" w:sz="0" w:space="0" w:color="auto"/>
      </w:divBdr>
    </w:div>
    <w:div w:id="605506706">
      <w:bodyDiv w:val="1"/>
      <w:marLeft w:val="0"/>
      <w:marRight w:val="0"/>
      <w:marTop w:val="0"/>
      <w:marBottom w:val="0"/>
      <w:divBdr>
        <w:top w:val="none" w:sz="0" w:space="0" w:color="auto"/>
        <w:left w:val="none" w:sz="0" w:space="0" w:color="auto"/>
        <w:bottom w:val="none" w:sz="0" w:space="0" w:color="auto"/>
        <w:right w:val="none" w:sz="0" w:space="0" w:color="auto"/>
      </w:divBdr>
    </w:div>
    <w:div w:id="616836618">
      <w:bodyDiv w:val="1"/>
      <w:marLeft w:val="0"/>
      <w:marRight w:val="0"/>
      <w:marTop w:val="0"/>
      <w:marBottom w:val="0"/>
      <w:divBdr>
        <w:top w:val="none" w:sz="0" w:space="0" w:color="auto"/>
        <w:left w:val="none" w:sz="0" w:space="0" w:color="auto"/>
        <w:bottom w:val="none" w:sz="0" w:space="0" w:color="auto"/>
        <w:right w:val="none" w:sz="0" w:space="0" w:color="auto"/>
      </w:divBdr>
    </w:div>
    <w:div w:id="618339010">
      <w:bodyDiv w:val="1"/>
      <w:marLeft w:val="0"/>
      <w:marRight w:val="0"/>
      <w:marTop w:val="0"/>
      <w:marBottom w:val="0"/>
      <w:divBdr>
        <w:top w:val="none" w:sz="0" w:space="0" w:color="auto"/>
        <w:left w:val="none" w:sz="0" w:space="0" w:color="auto"/>
        <w:bottom w:val="none" w:sz="0" w:space="0" w:color="auto"/>
        <w:right w:val="none" w:sz="0" w:space="0" w:color="auto"/>
      </w:divBdr>
    </w:div>
    <w:div w:id="624699442">
      <w:bodyDiv w:val="1"/>
      <w:marLeft w:val="0"/>
      <w:marRight w:val="0"/>
      <w:marTop w:val="0"/>
      <w:marBottom w:val="0"/>
      <w:divBdr>
        <w:top w:val="none" w:sz="0" w:space="0" w:color="auto"/>
        <w:left w:val="none" w:sz="0" w:space="0" w:color="auto"/>
        <w:bottom w:val="none" w:sz="0" w:space="0" w:color="auto"/>
        <w:right w:val="none" w:sz="0" w:space="0" w:color="auto"/>
      </w:divBdr>
    </w:div>
    <w:div w:id="624776879">
      <w:bodyDiv w:val="1"/>
      <w:marLeft w:val="0"/>
      <w:marRight w:val="0"/>
      <w:marTop w:val="0"/>
      <w:marBottom w:val="0"/>
      <w:divBdr>
        <w:top w:val="none" w:sz="0" w:space="0" w:color="auto"/>
        <w:left w:val="none" w:sz="0" w:space="0" w:color="auto"/>
        <w:bottom w:val="none" w:sz="0" w:space="0" w:color="auto"/>
        <w:right w:val="none" w:sz="0" w:space="0" w:color="auto"/>
      </w:divBdr>
    </w:div>
    <w:div w:id="632449441">
      <w:bodyDiv w:val="1"/>
      <w:marLeft w:val="0"/>
      <w:marRight w:val="0"/>
      <w:marTop w:val="0"/>
      <w:marBottom w:val="0"/>
      <w:divBdr>
        <w:top w:val="none" w:sz="0" w:space="0" w:color="auto"/>
        <w:left w:val="none" w:sz="0" w:space="0" w:color="auto"/>
        <w:bottom w:val="none" w:sz="0" w:space="0" w:color="auto"/>
        <w:right w:val="none" w:sz="0" w:space="0" w:color="auto"/>
      </w:divBdr>
    </w:div>
    <w:div w:id="633021818">
      <w:bodyDiv w:val="1"/>
      <w:marLeft w:val="0"/>
      <w:marRight w:val="0"/>
      <w:marTop w:val="0"/>
      <w:marBottom w:val="0"/>
      <w:divBdr>
        <w:top w:val="none" w:sz="0" w:space="0" w:color="auto"/>
        <w:left w:val="none" w:sz="0" w:space="0" w:color="auto"/>
        <w:bottom w:val="none" w:sz="0" w:space="0" w:color="auto"/>
        <w:right w:val="none" w:sz="0" w:space="0" w:color="auto"/>
      </w:divBdr>
    </w:div>
    <w:div w:id="637609666">
      <w:bodyDiv w:val="1"/>
      <w:marLeft w:val="0"/>
      <w:marRight w:val="0"/>
      <w:marTop w:val="0"/>
      <w:marBottom w:val="0"/>
      <w:divBdr>
        <w:top w:val="none" w:sz="0" w:space="0" w:color="auto"/>
        <w:left w:val="none" w:sz="0" w:space="0" w:color="auto"/>
        <w:bottom w:val="none" w:sz="0" w:space="0" w:color="auto"/>
        <w:right w:val="none" w:sz="0" w:space="0" w:color="auto"/>
      </w:divBdr>
    </w:div>
    <w:div w:id="640229164">
      <w:bodyDiv w:val="1"/>
      <w:marLeft w:val="0"/>
      <w:marRight w:val="0"/>
      <w:marTop w:val="0"/>
      <w:marBottom w:val="0"/>
      <w:divBdr>
        <w:top w:val="none" w:sz="0" w:space="0" w:color="auto"/>
        <w:left w:val="none" w:sz="0" w:space="0" w:color="auto"/>
        <w:bottom w:val="none" w:sz="0" w:space="0" w:color="auto"/>
        <w:right w:val="none" w:sz="0" w:space="0" w:color="auto"/>
      </w:divBdr>
    </w:div>
    <w:div w:id="673260033">
      <w:bodyDiv w:val="1"/>
      <w:marLeft w:val="0"/>
      <w:marRight w:val="0"/>
      <w:marTop w:val="0"/>
      <w:marBottom w:val="0"/>
      <w:divBdr>
        <w:top w:val="none" w:sz="0" w:space="0" w:color="auto"/>
        <w:left w:val="none" w:sz="0" w:space="0" w:color="auto"/>
        <w:bottom w:val="none" w:sz="0" w:space="0" w:color="auto"/>
        <w:right w:val="none" w:sz="0" w:space="0" w:color="auto"/>
      </w:divBdr>
    </w:div>
    <w:div w:id="673803723">
      <w:bodyDiv w:val="1"/>
      <w:marLeft w:val="0"/>
      <w:marRight w:val="0"/>
      <w:marTop w:val="0"/>
      <w:marBottom w:val="0"/>
      <w:divBdr>
        <w:top w:val="none" w:sz="0" w:space="0" w:color="auto"/>
        <w:left w:val="none" w:sz="0" w:space="0" w:color="auto"/>
        <w:bottom w:val="none" w:sz="0" w:space="0" w:color="auto"/>
        <w:right w:val="none" w:sz="0" w:space="0" w:color="auto"/>
      </w:divBdr>
    </w:div>
    <w:div w:id="678197735">
      <w:bodyDiv w:val="1"/>
      <w:marLeft w:val="0"/>
      <w:marRight w:val="0"/>
      <w:marTop w:val="0"/>
      <w:marBottom w:val="0"/>
      <w:divBdr>
        <w:top w:val="none" w:sz="0" w:space="0" w:color="auto"/>
        <w:left w:val="none" w:sz="0" w:space="0" w:color="auto"/>
        <w:bottom w:val="none" w:sz="0" w:space="0" w:color="auto"/>
        <w:right w:val="none" w:sz="0" w:space="0" w:color="auto"/>
      </w:divBdr>
    </w:div>
    <w:div w:id="679544188">
      <w:bodyDiv w:val="1"/>
      <w:marLeft w:val="0"/>
      <w:marRight w:val="0"/>
      <w:marTop w:val="0"/>
      <w:marBottom w:val="0"/>
      <w:divBdr>
        <w:top w:val="none" w:sz="0" w:space="0" w:color="auto"/>
        <w:left w:val="none" w:sz="0" w:space="0" w:color="auto"/>
        <w:bottom w:val="none" w:sz="0" w:space="0" w:color="auto"/>
        <w:right w:val="none" w:sz="0" w:space="0" w:color="auto"/>
      </w:divBdr>
    </w:div>
    <w:div w:id="683358906">
      <w:bodyDiv w:val="1"/>
      <w:marLeft w:val="0"/>
      <w:marRight w:val="0"/>
      <w:marTop w:val="0"/>
      <w:marBottom w:val="0"/>
      <w:divBdr>
        <w:top w:val="none" w:sz="0" w:space="0" w:color="auto"/>
        <w:left w:val="none" w:sz="0" w:space="0" w:color="auto"/>
        <w:bottom w:val="none" w:sz="0" w:space="0" w:color="auto"/>
        <w:right w:val="none" w:sz="0" w:space="0" w:color="auto"/>
      </w:divBdr>
    </w:div>
    <w:div w:id="688331137">
      <w:bodyDiv w:val="1"/>
      <w:marLeft w:val="0"/>
      <w:marRight w:val="0"/>
      <w:marTop w:val="0"/>
      <w:marBottom w:val="0"/>
      <w:divBdr>
        <w:top w:val="none" w:sz="0" w:space="0" w:color="auto"/>
        <w:left w:val="none" w:sz="0" w:space="0" w:color="auto"/>
        <w:bottom w:val="none" w:sz="0" w:space="0" w:color="auto"/>
        <w:right w:val="none" w:sz="0" w:space="0" w:color="auto"/>
      </w:divBdr>
    </w:div>
    <w:div w:id="709185328">
      <w:bodyDiv w:val="1"/>
      <w:marLeft w:val="0"/>
      <w:marRight w:val="0"/>
      <w:marTop w:val="0"/>
      <w:marBottom w:val="0"/>
      <w:divBdr>
        <w:top w:val="none" w:sz="0" w:space="0" w:color="auto"/>
        <w:left w:val="none" w:sz="0" w:space="0" w:color="auto"/>
        <w:bottom w:val="none" w:sz="0" w:space="0" w:color="auto"/>
        <w:right w:val="none" w:sz="0" w:space="0" w:color="auto"/>
      </w:divBdr>
    </w:div>
    <w:div w:id="710108646">
      <w:bodyDiv w:val="1"/>
      <w:marLeft w:val="0"/>
      <w:marRight w:val="0"/>
      <w:marTop w:val="0"/>
      <w:marBottom w:val="0"/>
      <w:divBdr>
        <w:top w:val="none" w:sz="0" w:space="0" w:color="auto"/>
        <w:left w:val="none" w:sz="0" w:space="0" w:color="auto"/>
        <w:bottom w:val="none" w:sz="0" w:space="0" w:color="auto"/>
        <w:right w:val="none" w:sz="0" w:space="0" w:color="auto"/>
      </w:divBdr>
    </w:div>
    <w:div w:id="710612136">
      <w:bodyDiv w:val="1"/>
      <w:marLeft w:val="0"/>
      <w:marRight w:val="0"/>
      <w:marTop w:val="0"/>
      <w:marBottom w:val="0"/>
      <w:divBdr>
        <w:top w:val="none" w:sz="0" w:space="0" w:color="auto"/>
        <w:left w:val="none" w:sz="0" w:space="0" w:color="auto"/>
        <w:bottom w:val="none" w:sz="0" w:space="0" w:color="auto"/>
        <w:right w:val="none" w:sz="0" w:space="0" w:color="auto"/>
      </w:divBdr>
    </w:div>
    <w:div w:id="710769957">
      <w:bodyDiv w:val="1"/>
      <w:marLeft w:val="0"/>
      <w:marRight w:val="0"/>
      <w:marTop w:val="0"/>
      <w:marBottom w:val="0"/>
      <w:divBdr>
        <w:top w:val="none" w:sz="0" w:space="0" w:color="auto"/>
        <w:left w:val="none" w:sz="0" w:space="0" w:color="auto"/>
        <w:bottom w:val="none" w:sz="0" w:space="0" w:color="auto"/>
        <w:right w:val="none" w:sz="0" w:space="0" w:color="auto"/>
      </w:divBdr>
    </w:div>
    <w:div w:id="722170297">
      <w:bodyDiv w:val="1"/>
      <w:marLeft w:val="0"/>
      <w:marRight w:val="0"/>
      <w:marTop w:val="0"/>
      <w:marBottom w:val="0"/>
      <w:divBdr>
        <w:top w:val="none" w:sz="0" w:space="0" w:color="auto"/>
        <w:left w:val="none" w:sz="0" w:space="0" w:color="auto"/>
        <w:bottom w:val="none" w:sz="0" w:space="0" w:color="auto"/>
        <w:right w:val="none" w:sz="0" w:space="0" w:color="auto"/>
      </w:divBdr>
    </w:div>
    <w:div w:id="731275154">
      <w:bodyDiv w:val="1"/>
      <w:marLeft w:val="0"/>
      <w:marRight w:val="0"/>
      <w:marTop w:val="0"/>
      <w:marBottom w:val="0"/>
      <w:divBdr>
        <w:top w:val="none" w:sz="0" w:space="0" w:color="auto"/>
        <w:left w:val="none" w:sz="0" w:space="0" w:color="auto"/>
        <w:bottom w:val="none" w:sz="0" w:space="0" w:color="auto"/>
        <w:right w:val="none" w:sz="0" w:space="0" w:color="auto"/>
      </w:divBdr>
    </w:div>
    <w:div w:id="736635581">
      <w:bodyDiv w:val="1"/>
      <w:marLeft w:val="0"/>
      <w:marRight w:val="0"/>
      <w:marTop w:val="0"/>
      <w:marBottom w:val="0"/>
      <w:divBdr>
        <w:top w:val="none" w:sz="0" w:space="0" w:color="auto"/>
        <w:left w:val="none" w:sz="0" w:space="0" w:color="auto"/>
        <w:bottom w:val="none" w:sz="0" w:space="0" w:color="auto"/>
        <w:right w:val="none" w:sz="0" w:space="0" w:color="auto"/>
      </w:divBdr>
    </w:div>
    <w:div w:id="742339270">
      <w:bodyDiv w:val="1"/>
      <w:marLeft w:val="0"/>
      <w:marRight w:val="0"/>
      <w:marTop w:val="0"/>
      <w:marBottom w:val="0"/>
      <w:divBdr>
        <w:top w:val="none" w:sz="0" w:space="0" w:color="auto"/>
        <w:left w:val="none" w:sz="0" w:space="0" w:color="auto"/>
        <w:bottom w:val="none" w:sz="0" w:space="0" w:color="auto"/>
        <w:right w:val="none" w:sz="0" w:space="0" w:color="auto"/>
      </w:divBdr>
    </w:div>
    <w:div w:id="747194998">
      <w:bodyDiv w:val="1"/>
      <w:marLeft w:val="0"/>
      <w:marRight w:val="0"/>
      <w:marTop w:val="0"/>
      <w:marBottom w:val="0"/>
      <w:divBdr>
        <w:top w:val="none" w:sz="0" w:space="0" w:color="auto"/>
        <w:left w:val="none" w:sz="0" w:space="0" w:color="auto"/>
        <w:bottom w:val="none" w:sz="0" w:space="0" w:color="auto"/>
        <w:right w:val="none" w:sz="0" w:space="0" w:color="auto"/>
      </w:divBdr>
    </w:div>
    <w:div w:id="747312910">
      <w:bodyDiv w:val="1"/>
      <w:marLeft w:val="0"/>
      <w:marRight w:val="0"/>
      <w:marTop w:val="0"/>
      <w:marBottom w:val="0"/>
      <w:divBdr>
        <w:top w:val="none" w:sz="0" w:space="0" w:color="auto"/>
        <w:left w:val="none" w:sz="0" w:space="0" w:color="auto"/>
        <w:bottom w:val="none" w:sz="0" w:space="0" w:color="auto"/>
        <w:right w:val="none" w:sz="0" w:space="0" w:color="auto"/>
      </w:divBdr>
    </w:div>
    <w:div w:id="755323987">
      <w:bodyDiv w:val="1"/>
      <w:marLeft w:val="0"/>
      <w:marRight w:val="0"/>
      <w:marTop w:val="0"/>
      <w:marBottom w:val="0"/>
      <w:divBdr>
        <w:top w:val="none" w:sz="0" w:space="0" w:color="auto"/>
        <w:left w:val="none" w:sz="0" w:space="0" w:color="auto"/>
        <w:bottom w:val="none" w:sz="0" w:space="0" w:color="auto"/>
        <w:right w:val="none" w:sz="0" w:space="0" w:color="auto"/>
      </w:divBdr>
    </w:div>
    <w:div w:id="766586426">
      <w:bodyDiv w:val="1"/>
      <w:marLeft w:val="0"/>
      <w:marRight w:val="0"/>
      <w:marTop w:val="0"/>
      <w:marBottom w:val="0"/>
      <w:divBdr>
        <w:top w:val="none" w:sz="0" w:space="0" w:color="auto"/>
        <w:left w:val="none" w:sz="0" w:space="0" w:color="auto"/>
        <w:bottom w:val="none" w:sz="0" w:space="0" w:color="auto"/>
        <w:right w:val="none" w:sz="0" w:space="0" w:color="auto"/>
      </w:divBdr>
    </w:div>
    <w:div w:id="767694636">
      <w:bodyDiv w:val="1"/>
      <w:marLeft w:val="0"/>
      <w:marRight w:val="0"/>
      <w:marTop w:val="0"/>
      <w:marBottom w:val="0"/>
      <w:divBdr>
        <w:top w:val="none" w:sz="0" w:space="0" w:color="auto"/>
        <w:left w:val="none" w:sz="0" w:space="0" w:color="auto"/>
        <w:bottom w:val="none" w:sz="0" w:space="0" w:color="auto"/>
        <w:right w:val="none" w:sz="0" w:space="0" w:color="auto"/>
      </w:divBdr>
    </w:div>
    <w:div w:id="770321656">
      <w:bodyDiv w:val="1"/>
      <w:marLeft w:val="0"/>
      <w:marRight w:val="0"/>
      <w:marTop w:val="0"/>
      <w:marBottom w:val="0"/>
      <w:divBdr>
        <w:top w:val="none" w:sz="0" w:space="0" w:color="auto"/>
        <w:left w:val="none" w:sz="0" w:space="0" w:color="auto"/>
        <w:bottom w:val="none" w:sz="0" w:space="0" w:color="auto"/>
        <w:right w:val="none" w:sz="0" w:space="0" w:color="auto"/>
      </w:divBdr>
    </w:div>
    <w:div w:id="770392015">
      <w:bodyDiv w:val="1"/>
      <w:marLeft w:val="0"/>
      <w:marRight w:val="0"/>
      <w:marTop w:val="0"/>
      <w:marBottom w:val="0"/>
      <w:divBdr>
        <w:top w:val="none" w:sz="0" w:space="0" w:color="auto"/>
        <w:left w:val="none" w:sz="0" w:space="0" w:color="auto"/>
        <w:bottom w:val="none" w:sz="0" w:space="0" w:color="auto"/>
        <w:right w:val="none" w:sz="0" w:space="0" w:color="auto"/>
      </w:divBdr>
    </w:div>
    <w:div w:id="781388606">
      <w:bodyDiv w:val="1"/>
      <w:marLeft w:val="0"/>
      <w:marRight w:val="0"/>
      <w:marTop w:val="0"/>
      <w:marBottom w:val="0"/>
      <w:divBdr>
        <w:top w:val="none" w:sz="0" w:space="0" w:color="auto"/>
        <w:left w:val="none" w:sz="0" w:space="0" w:color="auto"/>
        <w:bottom w:val="none" w:sz="0" w:space="0" w:color="auto"/>
        <w:right w:val="none" w:sz="0" w:space="0" w:color="auto"/>
      </w:divBdr>
    </w:div>
    <w:div w:id="787626456">
      <w:bodyDiv w:val="1"/>
      <w:marLeft w:val="0"/>
      <w:marRight w:val="0"/>
      <w:marTop w:val="0"/>
      <w:marBottom w:val="0"/>
      <w:divBdr>
        <w:top w:val="none" w:sz="0" w:space="0" w:color="auto"/>
        <w:left w:val="none" w:sz="0" w:space="0" w:color="auto"/>
        <w:bottom w:val="none" w:sz="0" w:space="0" w:color="auto"/>
        <w:right w:val="none" w:sz="0" w:space="0" w:color="auto"/>
      </w:divBdr>
    </w:div>
    <w:div w:id="792820529">
      <w:bodyDiv w:val="1"/>
      <w:marLeft w:val="0"/>
      <w:marRight w:val="0"/>
      <w:marTop w:val="0"/>
      <w:marBottom w:val="0"/>
      <w:divBdr>
        <w:top w:val="none" w:sz="0" w:space="0" w:color="auto"/>
        <w:left w:val="none" w:sz="0" w:space="0" w:color="auto"/>
        <w:bottom w:val="none" w:sz="0" w:space="0" w:color="auto"/>
        <w:right w:val="none" w:sz="0" w:space="0" w:color="auto"/>
      </w:divBdr>
    </w:div>
    <w:div w:id="797989928">
      <w:bodyDiv w:val="1"/>
      <w:marLeft w:val="0"/>
      <w:marRight w:val="0"/>
      <w:marTop w:val="0"/>
      <w:marBottom w:val="0"/>
      <w:divBdr>
        <w:top w:val="none" w:sz="0" w:space="0" w:color="auto"/>
        <w:left w:val="none" w:sz="0" w:space="0" w:color="auto"/>
        <w:bottom w:val="none" w:sz="0" w:space="0" w:color="auto"/>
        <w:right w:val="none" w:sz="0" w:space="0" w:color="auto"/>
      </w:divBdr>
    </w:div>
    <w:div w:id="799808693">
      <w:bodyDiv w:val="1"/>
      <w:marLeft w:val="0"/>
      <w:marRight w:val="0"/>
      <w:marTop w:val="0"/>
      <w:marBottom w:val="0"/>
      <w:divBdr>
        <w:top w:val="none" w:sz="0" w:space="0" w:color="auto"/>
        <w:left w:val="none" w:sz="0" w:space="0" w:color="auto"/>
        <w:bottom w:val="none" w:sz="0" w:space="0" w:color="auto"/>
        <w:right w:val="none" w:sz="0" w:space="0" w:color="auto"/>
      </w:divBdr>
    </w:div>
    <w:div w:id="805006626">
      <w:bodyDiv w:val="1"/>
      <w:marLeft w:val="0"/>
      <w:marRight w:val="0"/>
      <w:marTop w:val="0"/>
      <w:marBottom w:val="0"/>
      <w:divBdr>
        <w:top w:val="none" w:sz="0" w:space="0" w:color="auto"/>
        <w:left w:val="none" w:sz="0" w:space="0" w:color="auto"/>
        <w:bottom w:val="none" w:sz="0" w:space="0" w:color="auto"/>
        <w:right w:val="none" w:sz="0" w:space="0" w:color="auto"/>
      </w:divBdr>
    </w:div>
    <w:div w:id="812258765">
      <w:bodyDiv w:val="1"/>
      <w:marLeft w:val="0"/>
      <w:marRight w:val="0"/>
      <w:marTop w:val="0"/>
      <w:marBottom w:val="0"/>
      <w:divBdr>
        <w:top w:val="none" w:sz="0" w:space="0" w:color="auto"/>
        <w:left w:val="none" w:sz="0" w:space="0" w:color="auto"/>
        <w:bottom w:val="none" w:sz="0" w:space="0" w:color="auto"/>
        <w:right w:val="none" w:sz="0" w:space="0" w:color="auto"/>
      </w:divBdr>
    </w:div>
    <w:div w:id="812869549">
      <w:bodyDiv w:val="1"/>
      <w:marLeft w:val="0"/>
      <w:marRight w:val="0"/>
      <w:marTop w:val="0"/>
      <w:marBottom w:val="0"/>
      <w:divBdr>
        <w:top w:val="none" w:sz="0" w:space="0" w:color="auto"/>
        <w:left w:val="none" w:sz="0" w:space="0" w:color="auto"/>
        <w:bottom w:val="none" w:sz="0" w:space="0" w:color="auto"/>
        <w:right w:val="none" w:sz="0" w:space="0" w:color="auto"/>
      </w:divBdr>
    </w:div>
    <w:div w:id="817503362">
      <w:bodyDiv w:val="1"/>
      <w:marLeft w:val="0"/>
      <w:marRight w:val="0"/>
      <w:marTop w:val="0"/>
      <w:marBottom w:val="0"/>
      <w:divBdr>
        <w:top w:val="none" w:sz="0" w:space="0" w:color="auto"/>
        <w:left w:val="none" w:sz="0" w:space="0" w:color="auto"/>
        <w:bottom w:val="none" w:sz="0" w:space="0" w:color="auto"/>
        <w:right w:val="none" w:sz="0" w:space="0" w:color="auto"/>
      </w:divBdr>
    </w:div>
    <w:div w:id="819536354">
      <w:bodyDiv w:val="1"/>
      <w:marLeft w:val="0"/>
      <w:marRight w:val="0"/>
      <w:marTop w:val="0"/>
      <w:marBottom w:val="0"/>
      <w:divBdr>
        <w:top w:val="none" w:sz="0" w:space="0" w:color="auto"/>
        <w:left w:val="none" w:sz="0" w:space="0" w:color="auto"/>
        <w:bottom w:val="none" w:sz="0" w:space="0" w:color="auto"/>
        <w:right w:val="none" w:sz="0" w:space="0" w:color="auto"/>
      </w:divBdr>
    </w:div>
    <w:div w:id="828643516">
      <w:bodyDiv w:val="1"/>
      <w:marLeft w:val="0"/>
      <w:marRight w:val="0"/>
      <w:marTop w:val="0"/>
      <w:marBottom w:val="0"/>
      <w:divBdr>
        <w:top w:val="none" w:sz="0" w:space="0" w:color="auto"/>
        <w:left w:val="none" w:sz="0" w:space="0" w:color="auto"/>
        <w:bottom w:val="none" w:sz="0" w:space="0" w:color="auto"/>
        <w:right w:val="none" w:sz="0" w:space="0" w:color="auto"/>
      </w:divBdr>
    </w:div>
    <w:div w:id="837354342">
      <w:bodyDiv w:val="1"/>
      <w:marLeft w:val="0"/>
      <w:marRight w:val="0"/>
      <w:marTop w:val="0"/>
      <w:marBottom w:val="0"/>
      <w:divBdr>
        <w:top w:val="none" w:sz="0" w:space="0" w:color="auto"/>
        <w:left w:val="none" w:sz="0" w:space="0" w:color="auto"/>
        <w:bottom w:val="none" w:sz="0" w:space="0" w:color="auto"/>
        <w:right w:val="none" w:sz="0" w:space="0" w:color="auto"/>
      </w:divBdr>
    </w:div>
    <w:div w:id="849831763">
      <w:bodyDiv w:val="1"/>
      <w:marLeft w:val="0"/>
      <w:marRight w:val="0"/>
      <w:marTop w:val="0"/>
      <w:marBottom w:val="0"/>
      <w:divBdr>
        <w:top w:val="none" w:sz="0" w:space="0" w:color="auto"/>
        <w:left w:val="none" w:sz="0" w:space="0" w:color="auto"/>
        <w:bottom w:val="none" w:sz="0" w:space="0" w:color="auto"/>
        <w:right w:val="none" w:sz="0" w:space="0" w:color="auto"/>
      </w:divBdr>
    </w:div>
    <w:div w:id="854349631">
      <w:bodyDiv w:val="1"/>
      <w:marLeft w:val="0"/>
      <w:marRight w:val="0"/>
      <w:marTop w:val="0"/>
      <w:marBottom w:val="0"/>
      <w:divBdr>
        <w:top w:val="none" w:sz="0" w:space="0" w:color="auto"/>
        <w:left w:val="none" w:sz="0" w:space="0" w:color="auto"/>
        <w:bottom w:val="none" w:sz="0" w:space="0" w:color="auto"/>
        <w:right w:val="none" w:sz="0" w:space="0" w:color="auto"/>
      </w:divBdr>
    </w:div>
    <w:div w:id="854536310">
      <w:bodyDiv w:val="1"/>
      <w:marLeft w:val="0"/>
      <w:marRight w:val="0"/>
      <w:marTop w:val="0"/>
      <w:marBottom w:val="0"/>
      <w:divBdr>
        <w:top w:val="none" w:sz="0" w:space="0" w:color="auto"/>
        <w:left w:val="none" w:sz="0" w:space="0" w:color="auto"/>
        <w:bottom w:val="none" w:sz="0" w:space="0" w:color="auto"/>
        <w:right w:val="none" w:sz="0" w:space="0" w:color="auto"/>
      </w:divBdr>
    </w:div>
    <w:div w:id="865211664">
      <w:bodyDiv w:val="1"/>
      <w:marLeft w:val="0"/>
      <w:marRight w:val="0"/>
      <w:marTop w:val="0"/>
      <w:marBottom w:val="0"/>
      <w:divBdr>
        <w:top w:val="none" w:sz="0" w:space="0" w:color="auto"/>
        <w:left w:val="none" w:sz="0" w:space="0" w:color="auto"/>
        <w:bottom w:val="none" w:sz="0" w:space="0" w:color="auto"/>
        <w:right w:val="none" w:sz="0" w:space="0" w:color="auto"/>
      </w:divBdr>
    </w:div>
    <w:div w:id="869535608">
      <w:bodyDiv w:val="1"/>
      <w:marLeft w:val="0"/>
      <w:marRight w:val="0"/>
      <w:marTop w:val="0"/>
      <w:marBottom w:val="0"/>
      <w:divBdr>
        <w:top w:val="none" w:sz="0" w:space="0" w:color="auto"/>
        <w:left w:val="none" w:sz="0" w:space="0" w:color="auto"/>
        <w:bottom w:val="none" w:sz="0" w:space="0" w:color="auto"/>
        <w:right w:val="none" w:sz="0" w:space="0" w:color="auto"/>
      </w:divBdr>
    </w:div>
    <w:div w:id="869611610">
      <w:bodyDiv w:val="1"/>
      <w:marLeft w:val="0"/>
      <w:marRight w:val="0"/>
      <w:marTop w:val="0"/>
      <w:marBottom w:val="0"/>
      <w:divBdr>
        <w:top w:val="none" w:sz="0" w:space="0" w:color="auto"/>
        <w:left w:val="none" w:sz="0" w:space="0" w:color="auto"/>
        <w:bottom w:val="none" w:sz="0" w:space="0" w:color="auto"/>
        <w:right w:val="none" w:sz="0" w:space="0" w:color="auto"/>
      </w:divBdr>
    </w:div>
    <w:div w:id="876045095">
      <w:bodyDiv w:val="1"/>
      <w:marLeft w:val="0"/>
      <w:marRight w:val="0"/>
      <w:marTop w:val="0"/>
      <w:marBottom w:val="0"/>
      <w:divBdr>
        <w:top w:val="none" w:sz="0" w:space="0" w:color="auto"/>
        <w:left w:val="none" w:sz="0" w:space="0" w:color="auto"/>
        <w:bottom w:val="none" w:sz="0" w:space="0" w:color="auto"/>
        <w:right w:val="none" w:sz="0" w:space="0" w:color="auto"/>
      </w:divBdr>
    </w:div>
    <w:div w:id="885796373">
      <w:bodyDiv w:val="1"/>
      <w:marLeft w:val="0"/>
      <w:marRight w:val="0"/>
      <w:marTop w:val="0"/>
      <w:marBottom w:val="0"/>
      <w:divBdr>
        <w:top w:val="none" w:sz="0" w:space="0" w:color="auto"/>
        <w:left w:val="none" w:sz="0" w:space="0" w:color="auto"/>
        <w:bottom w:val="none" w:sz="0" w:space="0" w:color="auto"/>
        <w:right w:val="none" w:sz="0" w:space="0" w:color="auto"/>
      </w:divBdr>
    </w:div>
    <w:div w:id="886843972">
      <w:bodyDiv w:val="1"/>
      <w:marLeft w:val="0"/>
      <w:marRight w:val="0"/>
      <w:marTop w:val="0"/>
      <w:marBottom w:val="0"/>
      <w:divBdr>
        <w:top w:val="none" w:sz="0" w:space="0" w:color="auto"/>
        <w:left w:val="none" w:sz="0" w:space="0" w:color="auto"/>
        <w:bottom w:val="none" w:sz="0" w:space="0" w:color="auto"/>
        <w:right w:val="none" w:sz="0" w:space="0" w:color="auto"/>
      </w:divBdr>
    </w:div>
    <w:div w:id="89446406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898202354">
      <w:bodyDiv w:val="1"/>
      <w:marLeft w:val="0"/>
      <w:marRight w:val="0"/>
      <w:marTop w:val="0"/>
      <w:marBottom w:val="0"/>
      <w:divBdr>
        <w:top w:val="none" w:sz="0" w:space="0" w:color="auto"/>
        <w:left w:val="none" w:sz="0" w:space="0" w:color="auto"/>
        <w:bottom w:val="none" w:sz="0" w:space="0" w:color="auto"/>
        <w:right w:val="none" w:sz="0" w:space="0" w:color="auto"/>
      </w:divBdr>
    </w:div>
    <w:div w:id="911234938">
      <w:bodyDiv w:val="1"/>
      <w:marLeft w:val="0"/>
      <w:marRight w:val="0"/>
      <w:marTop w:val="0"/>
      <w:marBottom w:val="0"/>
      <w:divBdr>
        <w:top w:val="none" w:sz="0" w:space="0" w:color="auto"/>
        <w:left w:val="none" w:sz="0" w:space="0" w:color="auto"/>
        <w:bottom w:val="none" w:sz="0" w:space="0" w:color="auto"/>
        <w:right w:val="none" w:sz="0" w:space="0" w:color="auto"/>
      </w:divBdr>
    </w:div>
    <w:div w:id="911348799">
      <w:bodyDiv w:val="1"/>
      <w:marLeft w:val="0"/>
      <w:marRight w:val="0"/>
      <w:marTop w:val="0"/>
      <w:marBottom w:val="0"/>
      <w:divBdr>
        <w:top w:val="none" w:sz="0" w:space="0" w:color="auto"/>
        <w:left w:val="none" w:sz="0" w:space="0" w:color="auto"/>
        <w:bottom w:val="none" w:sz="0" w:space="0" w:color="auto"/>
        <w:right w:val="none" w:sz="0" w:space="0" w:color="auto"/>
      </w:divBdr>
    </w:div>
    <w:div w:id="928272226">
      <w:bodyDiv w:val="1"/>
      <w:marLeft w:val="0"/>
      <w:marRight w:val="0"/>
      <w:marTop w:val="0"/>
      <w:marBottom w:val="0"/>
      <w:divBdr>
        <w:top w:val="none" w:sz="0" w:space="0" w:color="auto"/>
        <w:left w:val="none" w:sz="0" w:space="0" w:color="auto"/>
        <w:bottom w:val="none" w:sz="0" w:space="0" w:color="auto"/>
        <w:right w:val="none" w:sz="0" w:space="0" w:color="auto"/>
      </w:divBdr>
    </w:div>
    <w:div w:id="938685836">
      <w:bodyDiv w:val="1"/>
      <w:marLeft w:val="0"/>
      <w:marRight w:val="0"/>
      <w:marTop w:val="0"/>
      <w:marBottom w:val="0"/>
      <w:divBdr>
        <w:top w:val="none" w:sz="0" w:space="0" w:color="auto"/>
        <w:left w:val="none" w:sz="0" w:space="0" w:color="auto"/>
        <w:bottom w:val="none" w:sz="0" w:space="0" w:color="auto"/>
        <w:right w:val="none" w:sz="0" w:space="0" w:color="auto"/>
      </w:divBdr>
    </w:div>
    <w:div w:id="940379862">
      <w:bodyDiv w:val="1"/>
      <w:marLeft w:val="0"/>
      <w:marRight w:val="0"/>
      <w:marTop w:val="0"/>
      <w:marBottom w:val="0"/>
      <w:divBdr>
        <w:top w:val="none" w:sz="0" w:space="0" w:color="auto"/>
        <w:left w:val="none" w:sz="0" w:space="0" w:color="auto"/>
        <w:bottom w:val="none" w:sz="0" w:space="0" w:color="auto"/>
        <w:right w:val="none" w:sz="0" w:space="0" w:color="auto"/>
      </w:divBdr>
    </w:div>
    <w:div w:id="945043562">
      <w:bodyDiv w:val="1"/>
      <w:marLeft w:val="0"/>
      <w:marRight w:val="0"/>
      <w:marTop w:val="0"/>
      <w:marBottom w:val="0"/>
      <w:divBdr>
        <w:top w:val="none" w:sz="0" w:space="0" w:color="auto"/>
        <w:left w:val="none" w:sz="0" w:space="0" w:color="auto"/>
        <w:bottom w:val="none" w:sz="0" w:space="0" w:color="auto"/>
        <w:right w:val="none" w:sz="0" w:space="0" w:color="auto"/>
      </w:divBdr>
    </w:div>
    <w:div w:id="947927044">
      <w:bodyDiv w:val="1"/>
      <w:marLeft w:val="0"/>
      <w:marRight w:val="0"/>
      <w:marTop w:val="0"/>
      <w:marBottom w:val="0"/>
      <w:divBdr>
        <w:top w:val="none" w:sz="0" w:space="0" w:color="auto"/>
        <w:left w:val="none" w:sz="0" w:space="0" w:color="auto"/>
        <w:bottom w:val="none" w:sz="0" w:space="0" w:color="auto"/>
        <w:right w:val="none" w:sz="0" w:space="0" w:color="auto"/>
      </w:divBdr>
    </w:div>
    <w:div w:id="950748825">
      <w:bodyDiv w:val="1"/>
      <w:marLeft w:val="0"/>
      <w:marRight w:val="0"/>
      <w:marTop w:val="0"/>
      <w:marBottom w:val="0"/>
      <w:divBdr>
        <w:top w:val="none" w:sz="0" w:space="0" w:color="auto"/>
        <w:left w:val="none" w:sz="0" w:space="0" w:color="auto"/>
        <w:bottom w:val="none" w:sz="0" w:space="0" w:color="auto"/>
        <w:right w:val="none" w:sz="0" w:space="0" w:color="auto"/>
      </w:divBdr>
    </w:div>
    <w:div w:id="956790709">
      <w:bodyDiv w:val="1"/>
      <w:marLeft w:val="0"/>
      <w:marRight w:val="0"/>
      <w:marTop w:val="0"/>
      <w:marBottom w:val="0"/>
      <w:divBdr>
        <w:top w:val="none" w:sz="0" w:space="0" w:color="auto"/>
        <w:left w:val="none" w:sz="0" w:space="0" w:color="auto"/>
        <w:bottom w:val="none" w:sz="0" w:space="0" w:color="auto"/>
        <w:right w:val="none" w:sz="0" w:space="0" w:color="auto"/>
      </w:divBdr>
    </w:div>
    <w:div w:id="960644516">
      <w:bodyDiv w:val="1"/>
      <w:marLeft w:val="0"/>
      <w:marRight w:val="0"/>
      <w:marTop w:val="0"/>
      <w:marBottom w:val="0"/>
      <w:divBdr>
        <w:top w:val="none" w:sz="0" w:space="0" w:color="auto"/>
        <w:left w:val="none" w:sz="0" w:space="0" w:color="auto"/>
        <w:bottom w:val="none" w:sz="0" w:space="0" w:color="auto"/>
        <w:right w:val="none" w:sz="0" w:space="0" w:color="auto"/>
      </w:divBdr>
    </w:div>
    <w:div w:id="967246413">
      <w:bodyDiv w:val="1"/>
      <w:marLeft w:val="0"/>
      <w:marRight w:val="0"/>
      <w:marTop w:val="0"/>
      <w:marBottom w:val="0"/>
      <w:divBdr>
        <w:top w:val="none" w:sz="0" w:space="0" w:color="auto"/>
        <w:left w:val="none" w:sz="0" w:space="0" w:color="auto"/>
        <w:bottom w:val="none" w:sz="0" w:space="0" w:color="auto"/>
        <w:right w:val="none" w:sz="0" w:space="0" w:color="auto"/>
      </w:divBdr>
    </w:div>
    <w:div w:id="973146183">
      <w:bodyDiv w:val="1"/>
      <w:marLeft w:val="0"/>
      <w:marRight w:val="0"/>
      <w:marTop w:val="0"/>
      <w:marBottom w:val="0"/>
      <w:divBdr>
        <w:top w:val="none" w:sz="0" w:space="0" w:color="auto"/>
        <w:left w:val="none" w:sz="0" w:space="0" w:color="auto"/>
        <w:bottom w:val="none" w:sz="0" w:space="0" w:color="auto"/>
        <w:right w:val="none" w:sz="0" w:space="0" w:color="auto"/>
      </w:divBdr>
    </w:div>
    <w:div w:id="978346226">
      <w:bodyDiv w:val="1"/>
      <w:marLeft w:val="0"/>
      <w:marRight w:val="0"/>
      <w:marTop w:val="0"/>
      <w:marBottom w:val="0"/>
      <w:divBdr>
        <w:top w:val="none" w:sz="0" w:space="0" w:color="auto"/>
        <w:left w:val="none" w:sz="0" w:space="0" w:color="auto"/>
        <w:bottom w:val="none" w:sz="0" w:space="0" w:color="auto"/>
        <w:right w:val="none" w:sz="0" w:space="0" w:color="auto"/>
      </w:divBdr>
    </w:div>
    <w:div w:id="980773443">
      <w:bodyDiv w:val="1"/>
      <w:marLeft w:val="0"/>
      <w:marRight w:val="0"/>
      <w:marTop w:val="0"/>
      <w:marBottom w:val="0"/>
      <w:divBdr>
        <w:top w:val="none" w:sz="0" w:space="0" w:color="auto"/>
        <w:left w:val="none" w:sz="0" w:space="0" w:color="auto"/>
        <w:bottom w:val="none" w:sz="0" w:space="0" w:color="auto"/>
        <w:right w:val="none" w:sz="0" w:space="0" w:color="auto"/>
      </w:divBdr>
    </w:div>
    <w:div w:id="982657375">
      <w:bodyDiv w:val="1"/>
      <w:marLeft w:val="0"/>
      <w:marRight w:val="0"/>
      <w:marTop w:val="0"/>
      <w:marBottom w:val="0"/>
      <w:divBdr>
        <w:top w:val="none" w:sz="0" w:space="0" w:color="auto"/>
        <w:left w:val="none" w:sz="0" w:space="0" w:color="auto"/>
        <w:bottom w:val="none" w:sz="0" w:space="0" w:color="auto"/>
        <w:right w:val="none" w:sz="0" w:space="0" w:color="auto"/>
      </w:divBdr>
    </w:div>
    <w:div w:id="985545688">
      <w:bodyDiv w:val="1"/>
      <w:marLeft w:val="0"/>
      <w:marRight w:val="0"/>
      <w:marTop w:val="0"/>
      <w:marBottom w:val="0"/>
      <w:divBdr>
        <w:top w:val="none" w:sz="0" w:space="0" w:color="auto"/>
        <w:left w:val="none" w:sz="0" w:space="0" w:color="auto"/>
        <w:bottom w:val="none" w:sz="0" w:space="0" w:color="auto"/>
        <w:right w:val="none" w:sz="0" w:space="0" w:color="auto"/>
      </w:divBdr>
    </w:div>
    <w:div w:id="987828195">
      <w:bodyDiv w:val="1"/>
      <w:marLeft w:val="0"/>
      <w:marRight w:val="0"/>
      <w:marTop w:val="0"/>
      <w:marBottom w:val="0"/>
      <w:divBdr>
        <w:top w:val="none" w:sz="0" w:space="0" w:color="auto"/>
        <w:left w:val="none" w:sz="0" w:space="0" w:color="auto"/>
        <w:bottom w:val="none" w:sz="0" w:space="0" w:color="auto"/>
        <w:right w:val="none" w:sz="0" w:space="0" w:color="auto"/>
      </w:divBdr>
    </w:div>
    <w:div w:id="989016380">
      <w:bodyDiv w:val="1"/>
      <w:marLeft w:val="0"/>
      <w:marRight w:val="0"/>
      <w:marTop w:val="0"/>
      <w:marBottom w:val="0"/>
      <w:divBdr>
        <w:top w:val="none" w:sz="0" w:space="0" w:color="auto"/>
        <w:left w:val="none" w:sz="0" w:space="0" w:color="auto"/>
        <w:bottom w:val="none" w:sz="0" w:space="0" w:color="auto"/>
        <w:right w:val="none" w:sz="0" w:space="0" w:color="auto"/>
      </w:divBdr>
    </w:div>
    <w:div w:id="993141854">
      <w:bodyDiv w:val="1"/>
      <w:marLeft w:val="0"/>
      <w:marRight w:val="0"/>
      <w:marTop w:val="0"/>
      <w:marBottom w:val="0"/>
      <w:divBdr>
        <w:top w:val="none" w:sz="0" w:space="0" w:color="auto"/>
        <w:left w:val="none" w:sz="0" w:space="0" w:color="auto"/>
        <w:bottom w:val="none" w:sz="0" w:space="0" w:color="auto"/>
        <w:right w:val="none" w:sz="0" w:space="0" w:color="auto"/>
      </w:divBdr>
    </w:div>
    <w:div w:id="997609174">
      <w:bodyDiv w:val="1"/>
      <w:marLeft w:val="0"/>
      <w:marRight w:val="0"/>
      <w:marTop w:val="0"/>
      <w:marBottom w:val="0"/>
      <w:divBdr>
        <w:top w:val="none" w:sz="0" w:space="0" w:color="auto"/>
        <w:left w:val="none" w:sz="0" w:space="0" w:color="auto"/>
        <w:bottom w:val="none" w:sz="0" w:space="0" w:color="auto"/>
        <w:right w:val="none" w:sz="0" w:space="0" w:color="auto"/>
      </w:divBdr>
    </w:div>
    <w:div w:id="998390195">
      <w:bodyDiv w:val="1"/>
      <w:marLeft w:val="0"/>
      <w:marRight w:val="0"/>
      <w:marTop w:val="0"/>
      <w:marBottom w:val="0"/>
      <w:divBdr>
        <w:top w:val="none" w:sz="0" w:space="0" w:color="auto"/>
        <w:left w:val="none" w:sz="0" w:space="0" w:color="auto"/>
        <w:bottom w:val="none" w:sz="0" w:space="0" w:color="auto"/>
        <w:right w:val="none" w:sz="0" w:space="0" w:color="auto"/>
      </w:divBdr>
    </w:div>
    <w:div w:id="1002970986">
      <w:bodyDiv w:val="1"/>
      <w:marLeft w:val="0"/>
      <w:marRight w:val="0"/>
      <w:marTop w:val="0"/>
      <w:marBottom w:val="0"/>
      <w:divBdr>
        <w:top w:val="none" w:sz="0" w:space="0" w:color="auto"/>
        <w:left w:val="none" w:sz="0" w:space="0" w:color="auto"/>
        <w:bottom w:val="none" w:sz="0" w:space="0" w:color="auto"/>
        <w:right w:val="none" w:sz="0" w:space="0" w:color="auto"/>
      </w:divBdr>
    </w:div>
    <w:div w:id="1005669877">
      <w:bodyDiv w:val="1"/>
      <w:marLeft w:val="0"/>
      <w:marRight w:val="0"/>
      <w:marTop w:val="0"/>
      <w:marBottom w:val="0"/>
      <w:divBdr>
        <w:top w:val="none" w:sz="0" w:space="0" w:color="auto"/>
        <w:left w:val="none" w:sz="0" w:space="0" w:color="auto"/>
        <w:bottom w:val="none" w:sz="0" w:space="0" w:color="auto"/>
        <w:right w:val="none" w:sz="0" w:space="0" w:color="auto"/>
      </w:divBdr>
    </w:div>
    <w:div w:id="1007557318">
      <w:bodyDiv w:val="1"/>
      <w:marLeft w:val="0"/>
      <w:marRight w:val="0"/>
      <w:marTop w:val="0"/>
      <w:marBottom w:val="0"/>
      <w:divBdr>
        <w:top w:val="none" w:sz="0" w:space="0" w:color="auto"/>
        <w:left w:val="none" w:sz="0" w:space="0" w:color="auto"/>
        <w:bottom w:val="none" w:sz="0" w:space="0" w:color="auto"/>
        <w:right w:val="none" w:sz="0" w:space="0" w:color="auto"/>
      </w:divBdr>
    </w:div>
    <w:div w:id="1008797404">
      <w:bodyDiv w:val="1"/>
      <w:marLeft w:val="0"/>
      <w:marRight w:val="0"/>
      <w:marTop w:val="0"/>
      <w:marBottom w:val="0"/>
      <w:divBdr>
        <w:top w:val="none" w:sz="0" w:space="0" w:color="auto"/>
        <w:left w:val="none" w:sz="0" w:space="0" w:color="auto"/>
        <w:bottom w:val="none" w:sz="0" w:space="0" w:color="auto"/>
        <w:right w:val="none" w:sz="0" w:space="0" w:color="auto"/>
      </w:divBdr>
    </w:div>
    <w:div w:id="1026365514">
      <w:bodyDiv w:val="1"/>
      <w:marLeft w:val="0"/>
      <w:marRight w:val="0"/>
      <w:marTop w:val="0"/>
      <w:marBottom w:val="0"/>
      <w:divBdr>
        <w:top w:val="none" w:sz="0" w:space="0" w:color="auto"/>
        <w:left w:val="none" w:sz="0" w:space="0" w:color="auto"/>
        <w:bottom w:val="none" w:sz="0" w:space="0" w:color="auto"/>
        <w:right w:val="none" w:sz="0" w:space="0" w:color="auto"/>
      </w:divBdr>
    </w:div>
    <w:div w:id="1027025134">
      <w:bodyDiv w:val="1"/>
      <w:marLeft w:val="0"/>
      <w:marRight w:val="0"/>
      <w:marTop w:val="0"/>
      <w:marBottom w:val="0"/>
      <w:divBdr>
        <w:top w:val="none" w:sz="0" w:space="0" w:color="auto"/>
        <w:left w:val="none" w:sz="0" w:space="0" w:color="auto"/>
        <w:bottom w:val="none" w:sz="0" w:space="0" w:color="auto"/>
        <w:right w:val="none" w:sz="0" w:space="0" w:color="auto"/>
      </w:divBdr>
    </w:div>
    <w:div w:id="1029993030">
      <w:bodyDiv w:val="1"/>
      <w:marLeft w:val="0"/>
      <w:marRight w:val="0"/>
      <w:marTop w:val="0"/>
      <w:marBottom w:val="0"/>
      <w:divBdr>
        <w:top w:val="none" w:sz="0" w:space="0" w:color="auto"/>
        <w:left w:val="none" w:sz="0" w:space="0" w:color="auto"/>
        <w:bottom w:val="none" w:sz="0" w:space="0" w:color="auto"/>
        <w:right w:val="none" w:sz="0" w:space="0" w:color="auto"/>
      </w:divBdr>
    </w:div>
    <w:div w:id="1047611399">
      <w:bodyDiv w:val="1"/>
      <w:marLeft w:val="0"/>
      <w:marRight w:val="0"/>
      <w:marTop w:val="0"/>
      <w:marBottom w:val="0"/>
      <w:divBdr>
        <w:top w:val="none" w:sz="0" w:space="0" w:color="auto"/>
        <w:left w:val="none" w:sz="0" w:space="0" w:color="auto"/>
        <w:bottom w:val="none" w:sz="0" w:space="0" w:color="auto"/>
        <w:right w:val="none" w:sz="0" w:space="0" w:color="auto"/>
      </w:divBdr>
    </w:div>
    <w:div w:id="1058283505">
      <w:bodyDiv w:val="1"/>
      <w:marLeft w:val="0"/>
      <w:marRight w:val="0"/>
      <w:marTop w:val="0"/>
      <w:marBottom w:val="0"/>
      <w:divBdr>
        <w:top w:val="none" w:sz="0" w:space="0" w:color="auto"/>
        <w:left w:val="none" w:sz="0" w:space="0" w:color="auto"/>
        <w:bottom w:val="none" w:sz="0" w:space="0" w:color="auto"/>
        <w:right w:val="none" w:sz="0" w:space="0" w:color="auto"/>
      </w:divBdr>
    </w:div>
    <w:div w:id="1059938837">
      <w:bodyDiv w:val="1"/>
      <w:marLeft w:val="0"/>
      <w:marRight w:val="0"/>
      <w:marTop w:val="0"/>
      <w:marBottom w:val="0"/>
      <w:divBdr>
        <w:top w:val="none" w:sz="0" w:space="0" w:color="auto"/>
        <w:left w:val="none" w:sz="0" w:space="0" w:color="auto"/>
        <w:bottom w:val="none" w:sz="0" w:space="0" w:color="auto"/>
        <w:right w:val="none" w:sz="0" w:space="0" w:color="auto"/>
      </w:divBdr>
    </w:div>
    <w:div w:id="1072966798">
      <w:bodyDiv w:val="1"/>
      <w:marLeft w:val="0"/>
      <w:marRight w:val="0"/>
      <w:marTop w:val="0"/>
      <w:marBottom w:val="0"/>
      <w:divBdr>
        <w:top w:val="none" w:sz="0" w:space="0" w:color="auto"/>
        <w:left w:val="none" w:sz="0" w:space="0" w:color="auto"/>
        <w:bottom w:val="none" w:sz="0" w:space="0" w:color="auto"/>
        <w:right w:val="none" w:sz="0" w:space="0" w:color="auto"/>
      </w:divBdr>
    </w:div>
    <w:div w:id="1072969175">
      <w:bodyDiv w:val="1"/>
      <w:marLeft w:val="0"/>
      <w:marRight w:val="0"/>
      <w:marTop w:val="0"/>
      <w:marBottom w:val="0"/>
      <w:divBdr>
        <w:top w:val="none" w:sz="0" w:space="0" w:color="auto"/>
        <w:left w:val="none" w:sz="0" w:space="0" w:color="auto"/>
        <w:bottom w:val="none" w:sz="0" w:space="0" w:color="auto"/>
        <w:right w:val="none" w:sz="0" w:space="0" w:color="auto"/>
      </w:divBdr>
    </w:div>
    <w:div w:id="1079794115">
      <w:bodyDiv w:val="1"/>
      <w:marLeft w:val="0"/>
      <w:marRight w:val="0"/>
      <w:marTop w:val="0"/>
      <w:marBottom w:val="0"/>
      <w:divBdr>
        <w:top w:val="none" w:sz="0" w:space="0" w:color="auto"/>
        <w:left w:val="none" w:sz="0" w:space="0" w:color="auto"/>
        <w:bottom w:val="none" w:sz="0" w:space="0" w:color="auto"/>
        <w:right w:val="none" w:sz="0" w:space="0" w:color="auto"/>
      </w:divBdr>
    </w:div>
    <w:div w:id="1081756080">
      <w:bodyDiv w:val="1"/>
      <w:marLeft w:val="0"/>
      <w:marRight w:val="0"/>
      <w:marTop w:val="0"/>
      <w:marBottom w:val="0"/>
      <w:divBdr>
        <w:top w:val="none" w:sz="0" w:space="0" w:color="auto"/>
        <w:left w:val="none" w:sz="0" w:space="0" w:color="auto"/>
        <w:bottom w:val="none" w:sz="0" w:space="0" w:color="auto"/>
        <w:right w:val="none" w:sz="0" w:space="0" w:color="auto"/>
      </w:divBdr>
    </w:div>
    <w:div w:id="1090734881">
      <w:bodyDiv w:val="1"/>
      <w:marLeft w:val="0"/>
      <w:marRight w:val="0"/>
      <w:marTop w:val="0"/>
      <w:marBottom w:val="0"/>
      <w:divBdr>
        <w:top w:val="none" w:sz="0" w:space="0" w:color="auto"/>
        <w:left w:val="none" w:sz="0" w:space="0" w:color="auto"/>
        <w:bottom w:val="none" w:sz="0" w:space="0" w:color="auto"/>
        <w:right w:val="none" w:sz="0" w:space="0" w:color="auto"/>
      </w:divBdr>
    </w:div>
    <w:div w:id="1097288606">
      <w:bodyDiv w:val="1"/>
      <w:marLeft w:val="0"/>
      <w:marRight w:val="0"/>
      <w:marTop w:val="0"/>
      <w:marBottom w:val="0"/>
      <w:divBdr>
        <w:top w:val="none" w:sz="0" w:space="0" w:color="auto"/>
        <w:left w:val="none" w:sz="0" w:space="0" w:color="auto"/>
        <w:bottom w:val="none" w:sz="0" w:space="0" w:color="auto"/>
        <w:right w:val="none" w:sz="0" w:space="0" w:color="auto"/>
      </w:divBdr>
    </w:div>
    <w:div w:id="1101610506">
      <w:bodyDiv w:val="1"/>
      <w:marLeft w:val="0"/>
      <w:marRight w:val="0"/>
      <w:marTop w:val="0"/>
      <w:marBottom w:val="0"/>
      <w:divBdr>
        <w:top w:val="none" w:sz="0" w:space="0" w:color="auto"/>
        <w:left w:val="none" w:sz="0" w:space="0" w:color="auto"/>
        <w:bottom w:val="none" w:sz="0" w:space="0" w:color="auto"/>
        <w:right w:val="none" w:sz="0" w:space="0" w:color="auto"/>
      </w:divBdr>
    </w:div>
    <w:div w:id="1112433616">
      <w:bodyDiv w:val="1"/>
      <w:marLeft w:val="0"/>
      <w:marRight w:val="0"/>
      <w:marTop w:val="0"/>
      <w:marBottom w:val="0"/>
      <w:divBdr>
        <w:top w:val="none" w:sz="0" w:space="0" w:color="auto"/>
        <w:left w:val="none" w:sz="0" w:space="0" w:color="auto"/>
        <w:bottom w:val="none" w:sz="0" w:space="0" w:color="auto"/>
        <w:right w:val="none" w:sz="0" w:space="0" w:color="auto"/>
      </w:divBdr>
    </w:div>
    <w:div w:id="1114323168">
      <w:bodyDiv w:val="1"/>
      <w:marLeft w:val="0"/>
      <w:marRight w:val="0"/>
      <w:marTop w:val="0"/>
      <w:marBottom w:val="0"/>
      <w:divBdr>
        <w:top w:val="none" w:sz="0" w:space="0" w:color="auto"/>
        <w:left w:val="none" w:sz="0" w:space="0" w:color="auto"/>
        <w:bottom w:val="none" w:sz="0" w:space="0" w:color="auto"/>
        <w:right w:val="none" w:sz="0" w:space="0" w:color="auto"/>
      </w:divBdr>
    </w:div>
    <w:div w:id="1116679898">
      <w:bodyDiv w:val="1"/>
      <w:marLeft w:val="0"/>
      <w:marRight w:val="0"/>
      <w:marTop w:val="0"/>
      <w:marBottom w:val="0"/>
      <w:divBdr>
        <w:top w:val="none" w:sz="0" w:space="0" w:color="auto"/>
        <w:left w:val="none" w:sz="0" w:space="0" w:color="auto"/>
        <w:bottom w:val="none" w:sz="0" w:space="0" w:color="auto"/>
        <w:right w:val="none" w:sz="0" w:space="0" w:color="auto"/>
      </w:divBdr>
    </w:div>
    <w:div w:id="1127813628">
      <w:bodyDiv w:val="1"/>
      <w:marLeft w:val="0"/>
      <w:marRight w:val="0"/>
      <w:marTop w:val="0"/>
      <w:marBottom w:val="0"/>
      <w:divBdr>
        <w:top w:val="none" w:sz="0" w:space="0" w:color="auto"/>
        <w:left w:val="none" w:sz="0" w:space="0" w:color="auto"/>
        <w:bottom w:val="none" w:sz="0" w:space="0" w:color="auto"/>
        <w:right w:val="none" w:sz="0" w:space="0" w:color="auto"/>
      </w:divBdr>
    </w:div>
    <w:div w:id="1134061189">
      <w:bodyDiv w:val="1"/>
      <w:marLeft w:val="0"/>
      <w:marRight w:val="0"/>
      <w:marTop w:val="0"/>
      <w:marBottom w:val="0"/>
      <w:divBdr>
        <w:top w:val="none" w:sz="0" w:space="0" w:color="auto"/>
        <w:left w:val="none" w:sz="0" w:space="0" w:color="auto"/>
        <w:bottom w:val="none" w:sz="0" w:space="0" w:color="auto"/>
        <w:right w:val="none" w:sz="0" w:space="0" w:color="auto"/>
      </w:divBdr>
    </w:div>
    <w:div w:id="1136920569">
      <w:bodyDiv w:val="1"/>
      <w:marLeft w:val="0"/>
      <w:marRight w:val="0"/>
      <w:marTop w:val="0"/>
      <w:marBottom w:val="0"/>
      <w:divBdr>
        <w:top w:val="none" w:sz="0" w:space="0" w:color="auto"/>
        <w:left w:val="none" w:sz="0" w:space="0" w:color="auto"/>
        <w:bottom w:val="none" w:sz="0" w:space="0" w:color="auto"/>
        <w:right w:val="none" w:sz="0" w:space="0" w:color="auto"/>
      </w:divBdr>
    </w:div>
    <w:div w:id="1137725462">
      <w:bodyDiv w:val="1"/>
      <w:marLeft w:val="0"/>
      <w:marRight w:val="0"/>
      <w:marTop w:val="0"/>
      <w:marBottom w:val="0"/>
      <w:divBdr>
        <w:top w:val="none" w:sz="0" w:space="0" w:color="auto"/>
        <w:left w:val="none" w:sz="0" w:space="0" w:color="auto"/>
        <w:bottom w:val="none" w:sz="0" w:space="0" w:color="auto"/>
        <w:right w:val="none" w:sz="0" w:space="0" w:color="auto"/>
      </w:divBdr>
    </w:div>
    <w:div w:id="1152024328">
      <w:bodyDiv w:val="1"/>
      <w:marLeft w:val="0"/>
      <w:marRight w:val="0"/>
      <w:marTop w:val="0"/>
      <w:marBottom w:val="0"/>
      <w:divBdr>
        <w:top w:val="none" w:sz="0" w:space="0" w:color="auto"/>
        <w:left w:val="none" w:sz="0" w:space="0" w:color="auto"/>
        <w:bottom w:val="none" w:sz="0" w:space="0" w:color="auto"/>
        <w:right w:val="none" w:sz="0" w:space="0" w:color="auto"/>
      </w:divBdr>
    </w:div>
    <w:div w:id="1161192986">
      <w:bodyDiv w:val="1"/>
      <w:marLeft w:val="0"/>
      <w:marRight w:val="0"/>
      <w:marTop w:val="0"/>
      <w:marBottom w:val="0"/>
      <w:divBdr>
        <w:top w:val="none" w:sz="0" w:space="0" w:color="auto"/>
        <w:left w:val="none" w:sz="0" w:space="0" w:color="auto"/>
        <w:bottom w:val="none" w:sz="0" w:space="0" w:color="auto"/>
        <w:right w:val="none" w:sz="0" w:space="0" w:color="auto"/>
      </w:divBdr>
    </w:div>
    <w:div w:id="1178887328">
      <w:bodyDiv w:val="1"/>
      <w:marLeft w:val="0"/>
      <w:marRight w:val="0"/>
      <w:marTop w:val="0"/>
      <w:marBottom w:val="0"/>
      <w:divBdr>
        <w:top w:val="none" w:sz="0" w:space="0" w:color="auto"/>
        <w:left w:val="none" w:sz="0" w:space="0" w:color="auto"/>
        <w:bottom w:val="none" w:sz="0" w:space="0" w:color="auto"/>
        <w:right w:val="none" w:sz="0" w:space="0" w:color="auto"/>
      </w:divBdr>
    </w:div>
    <w:div w:id="1182475713">
      <w:bodyDiv w:val="1"/>
      <w:marLeft w:val="0"/>
      <w:marRight w:val="0"/>
      <w:marTop w:val="0"/>
      <w:marBottom w:val="0"/>
      <w:divBdr>
        <w:top w:val="none" w:sz="0" w:space="0" w:color="auto"/>
        <w:left w:val="none" w:sz="0" w:space="0" w:color="auto"/>
        <w:bottom w:val="none" w:sz="0" w:space="0" w:color="auto"/>
        <w:right w:val="none" w:sz="0" w:space="0" w:color="auto"/>
      </w:divBdr>
    </w:div>
    <w:div w:id="1188443664">
      <w:bodyDiv w:val="1"/>
      <w:marLeft w:val="0"/>
      <w:marRight w:val="0"/>
      <w:marTop w:val="0"/>
      <w:marBottom w:val="0"/>
      <w:divBdr>
        <w:top w:val="none" w:sz="0" w:space="0" w:color="auto"/>
        <w:left w:val="none" w:sz="0" w:space="0" w:color="auto"/>
        <w:bottom w:val="none" w:sz="0" w:space="0" w:color="auto"/>
        <w:right w:val="none" w:sz="0" w:space="0" w:color="auto"/>
      </w:divBdr>
    </w:div>
    <w:div w:id="1192720482">
      <w:bodyDiv w:val="1"/>
      <w:marLeft w:val="0"/>
      <w:marRight w:val="0"/>
      <w:marTop w:val="0"/>
      <w:marBottom w:val="0"/>
      <w:divBdr>
        <w:top w:val="none" w:sz="0" w:space="0" w:color="auto"/>
        <w:left w:val="none" w:sz="0" w:space="0" w:color="auto"/>
        <w:bottom w:val="none" w:sz="0" w:space="0" w:color="auto"/>
        <w:right w:val="none" w:sz="0" w:space="0" w:color="auto"/>
      </w:divBdr>
    </w:div>
    <w:div w:id="1201358656">
      <w:bodyDiv w:val="1"/>
      <w:marLeft w:val="0"/>
      <w:marRight w:val="0"/>
      <w:marTop w:val="0"/>
      <w:marBottom w:val="0"/>
      <w:divBdr>
        <w:top w:val="none" w:sz="0" w:space="0" w:color="auto"/>
        <w:left w:val="none" w:sz="0" w:space="0" w:color="auto"/>
        <w:bottom w:val="none" w:sz="0" w:space="0" w:color="auto"/>
        <w:right w:val="none" w:sz="0" w:space="0" w:color="auto"/>
      </w:divBdr>
    </w:div>
    <w:div w:id="1206483406">
      <w:bodyDiv w:val="1"/>
      <w:marLeft w:val="0"/>
      <w:marRight w:val="0"/>
      <w:marTop w:val="0"/>
      <w:marBottom w:val="0"/>
      <w:divBdr>
        <w:top w:val="none" w:sz="0" w:space="0" w:color="auto"/>
        <w:left w:val="none" w:sz="0" w:space="0" w:color="auto"/>
        <w:bottom w:val="none" w:sz="0" w:space="0" w:color="auto"/>
        <w:right w:val="none" w:sz="0" w:space="0" w:color="auto"/>
      </w:divBdr>
    </w:div>
    <w:div w:id="1208647208">
      <w:bodyDiv w:val="1"/>
      <w:marLeft w:val="0"/>
      <w:marRight w:val="0"/>
      <w:marTop w:val="0"/>
      <w:marBottom w:val="0"/>
      <w:divBdr>
        <w:top w:val="none" w:sz="0" w:space="0" w:color="auto"/>
        <w:left w:val="none" w:sz="0" w:space="0" w:color="auto"/>
        <w:bottom w:val="none" w:sz="0" w:space="0" w:color="auto"/>
        <w:right w:val="none" w:sz="0" w:space="0" w:color="auto"/>
      </w:divBdr>
    </w:div>
    <w:div w:id="1210610803">
      <w:bodyDiv w:val="1"/>
      <w:marLeft w:val="0"/>
      <w:marRight w:val="0"/>
      <w:marTop w:val="0"/>
      <w:marBottom w:val="0"/>
      <w:divBdr>
        <w:top w:val="none" w:sz="0" w:space="0" w:color="auto"/>
        <w:left w:val="none" w:sz="0" w:space="0" w:color="auto"/>
        <w:bottom w:val="none" w:sz="0" w:space="0" w:color="auto"/>
        <w:right w:val="none" w:sz="0" w:space="0" w:color="auto"/>
      </w:divBdr>
    </w:div>
    <w:div w:id="1215312880">
      <w:bodyDiv w:val="1"/>
      <w:marLeft w:val="0"/>
      <w:marRight w:val="0"/>
      <w:marTop w:val="0"/>
      <w:marBottom w:val="0"/>
      <w:divBdr>
        <w:top w:val="none" w:sz="0" w:space="0" w:color="auto"/>
        <w:left w:val="none" w:sz="0" w:space="0" w:color="auto"/>
        <w:bottom w:val="none" w:sz="0" w:space="0" w:color="auto"/>
        <w:right w:val="none" w:sz="0" w:space="0" w:color="auto"/>
      </w:divBdr>
    </w:div>
    <w:div w:id="1220048644">
      <w:bodyDiv w:val="1"/>
      <w:marLeft w:val="0"/>
      <w:marRight w:val="0"/>
      <w:marTop w:val="0"/>
      <w:marBottom w:val="0"/>
      <w:divBdr>
        <w:top w:val="none" w:sz="0" w:space="0" w:color="auto"/>
        <w:left w:val="none" w:sz="0" w:space="0" w:color="auto"/>
        <w:bottom w:val="none" w:sz="0" w:space="0" w:color="auto"/>
        <w:right w:val="none" w:sz="0" w:space="0" w:color="auto"/>
      </w:divBdr>
    </w:div>
    <w:div w:id="1224179380">
      <w:bodyDiv w:val="1"/>
      <w:marLeft w:val="0"/>
      <w:marRight w:val="0"/>
      <w:marTop w:val="0"/>
      <w:marBottom w:val="0"/>
      <w:divBdr>
        <w:top w:val="none" w:sz="0" w:space="0" w:color="auto"/>
        <w:left w:val="none" w:sz="0" w:space="0" w:color="auto"/>
        <w:bottom w:val="none" w:sz="0" w:space="0" w:color="auto"/>
        <w:right w:val="none" w:sz="0" w:space="0" w:color="auto"/>
      </w:divBdr>
    </w:div>
    <w:div w:id="1226721244">
      <w:bodyDiv w:val="1"/>
      <w:marLeft w:val="0"/>
      <w:marRight w:val="0"/>
      <w:marTop w:val="0"/>
      <w:marBottom w:val="0"/>
      <w:divBdr>
        <w:top w:val="none" w:sz="0" w:space="0" w:color="auto"/>
        <w:left w:val="none" w:sz="0" w:space="0" w:color="auto"/>
        <w:bottom w:val="none" w:sz="0" w:space="0" w:color="auto"/>
        <w:right w:val="none" w:sz="0" w:space="0" w:color="auto"/>
      </w:divBdr>
    </w:div>
    <w:div w:id="1229419616">
      <w:bodyDiv w:val="1"/>
      <w:marLeft w:val="0"/>
      <w:marRight w:val="0"/>
      <w:marTop w:val="0"/>
      <w:marBottom w:val="0"/>
      <w:divBdr>
        <w:top w:val="none" w:sz="0" w:space="0" w:color="auto"/>
        <w:left w:val="none" w:sz="0" w:space="0" w:color="auto"/>
        <w:bottom w:val="none" w:sz="0" w:space="0" w:color="auto"/>
        <w:right w:val="none" w:sz="0" w:space="0" w:color="auto"/>
      </w:divBdr>
    </w:div>
    <w:div w:id="1229456550">
      <w:bodyDiv w:val="1"/>
      <w:marLeft w:val="0"/>
      <w:marRight w:val="0"/>
      <w:marTop w:val="0"/>
      <w:marBottom w:val="0"/>
      <w:divBdr>
        <w:top w:val="none" w:sz="0" w:space="0" w:color="auto"/>
        <w:left w:val="none" w:sz="0" w:space="0" w:color="auto"/>
        <w:bottom w:val="none" w:sz="0" w:space="0" w:color="auto"/>
        <w:right w:val="none" w:sz="0" w:space="0" w:color="auto"/>
      </w:divBdr>
    </w:div>
    <w:div w:id="1233008029">
      <w:bodyDiv w:val="1"/>
      <w:marLeft w:val="0"/>
      <w:marRight w:val="0"/>
      <w:marTop w:val="0"/>
      <w:marBottom w:val="0"/>
      <w:divBdr>
        <w:top w:val="none" w:sz="0" w:space="0" w:color="auto"/>
        <w:left w:val="none" w:sz="0" w:space="0" w:color="auto"/>
        <w:bottom w:val="none" w:sz="0" w:space="0" w:color="auto"/>
        <w:right w:val="none" w:sz="0" w:space="0" w:color="auto"/>
      </w:divBdr>
    </w:div>
    <w:div w:id="1261722674">
      <w:bodyDiv w:val="1"/>
      <w:marLeft w:val="0"/>
      <w:marRight w:val="0"/>
      <w:marTop w:val="0"/>
      <w:marBottom w:val="0"/>
      <w:divBdr>
        <w:top w:val="none" w:sz="0" w:space="0" w:color="auto"/>
        <w:left w:val="none" w:sz="0" w:space="0" w:color="auto"/>
        <w:bottom w:val="none" w:sz="0" w:space="0" w:color="auto"/>
        <w:right w:val="none" w:sz="0" w:space="0" w:color="auto"/>
      </w:divBdr>
    </w:div>
    <w:div w:id="1266961546">
      <w:bodyDiv w:val="1"/>
      <w:marLeft w:val="0"/>
      <w:marRight w:val="0"/>
      <w:marTop w:val="0"/>
      <w:marBottom w:val="0"/>
      <w:divBdr>
        <w:top w:val="none" w:sz="0" w:space="0" w:color="auto"/>
        <w:left w:val="none" w:sz="0" w:space="0" w:color="auto"/>
        <w:bottom w:val="none" w:sz="0" w:space="0" w:color="auto"/>
        <w:right w:val="none" w:sz="0" w:space="0" w:color="auto"/>
      </w:divBdr>
    </w:div>
    <w:div w:id="1270165944">
      <w:bodyDiv w:val="1"/>
      <w:marLeft w:val="0"/>
      <w:marRight w:val="0"/>
      <w:marTop w:val="0"/>
      <w:marBottom w:val="0"/>
      <w:divBdr>
        <w:top w:val="none" w:sz="0" w:space="0" w:color="auto"/>
        <w:left w:val="none" w:sz="0" w:space="0" w:color="auto"/>
        <w:bottom w:val="none" w:sz="0" w:space="0" w:color="auto"/>
        <w:right w:val="none" w:sz="0" w:space="0" w:color="auto"/>
      </w:divBdr>
    </w:div>
    <w:div w:id="1270889219">
      <w:bodyDiv w:val="1"/>
      <w:marLeft w:val="0"/>
      <w:marRight w:val="0"/>
      <w:marTop w:val="0"/>
      <w:marBottom w:val="0"/>
      <w:divBdr>
        <w:top w:val="none" w:sz="0" w:space="0" w:color="auto"/>
        <w:left w:val="none" w:sz="0" w:space="0" w:color="auto"/>
        <w:bottom w:val="none" w:sz="0" w:space="0" w:color="auto"/>
        <w:right w:val="none" w:sz="0" w:space="0" w:color="auto"/>
      </w:divBdr>
    </w:div>
    <w:div w:id="1271623251">
      <w:bodyDiv w:val="1"/>
      <w:marLeft w:val="0"/>
      <w:marRight w:val="0"/>
      <w:marTop w:val="0"/>
      <w:marBottom w:val="0"/>
      <w:divBdr>
        <w:top w:val="none" w:sz="0" w:space="0" w:color="auto"/>
        <w:left w:val="none" w:sz="0" w:space="0" w:color="auto"/>
        <w:bottom w:val="none" w:sz="0" w:space="0" w:color="auto"/>
        <w:right w:val="none" w:sz="0" w:space="0" w:color="auto"/>
      </w:divBdr>
    </w:div>
    <w:div w:id="1274169778">
      <w:bodyDiv w:val="1"/>
      <w:marLeft w:val="0"/>
      <w:marRight w:val="0"/>
      <w:marTop w:val="0"/>
      <w:marBottom w:val="0"/>
      <w:divBdr>
        <w:top w:val="none" w:sz="0" w:space="0" w:color="auto"/>
        <w:left w:val="none" w:sz="0" w:space="0" w:color="auto"/>
        <w:bottom w:val="none" w:sz="0" w:space="0" w:color="auto"/>
        <w:right w:val="none" w:sz="0" w:space="0" w:color="auto"/>
      </w:divBdr>
    </w:div>
    <w:div w:id="1281498444">
      <w:bodyDiv w:val="1"/>
      <w:marLeft w:val="0"/>
      <w:marRight w:val="0"/>
      <w:marTop w:val="0"/>
      <w:marBottom w:val="0"/>
      <w:divBdr>
        <w:top w:val="none" w:sz="0" w:space="0" w:color="auto"/>
        <w:left w:val="none" w:sz="0" w:space="0" w:color="auto"/>
        <w:bottom w:val="none" w:sz="0" w:space="0" w:color="auto"/>
        <w:right w:val="none" w:sz="0" w:space="0" w:color="auto"/>
      </w:divBdr>
    </w:div>
    <w:div w:id="1286040158">
      <w:bodyDiv w:val="1"/>
      <w:marLeft w:val="0"/>
      <w:marRight w:val="0"/>
      <w:marTop w:val="0"/>
      <w:marBottom w:val="0"/>
      <w:divBdr>
        <w:top w:val="none" w:sz="0" w:space="0" w:color="auto"/>
        <w:left w:val="none" w:sz="0" w:space="0" w:color="auto"/>
        <w:bottom w:val="none" w:sz="0" w:space="0" w:color="auto"/>
        <w:right w:val="none" w:sz="0" w:space="0" w:color="auto"/>
      </w:divBdr>
    </w:div>
    <w:div w:id="1286348442">
      <w:bodyDiv w:val="1"/>
      <w:marLeft w:val="0"/>
      <w:marRight w:val="0"/>
      <w:marTop w:val="0"/>
      <w:marBottom w:val="0"/>
      <w:divBdr>
        <w:top w:val="none" w:sz="0" w:space="0" w:color="auto"/>
        <w:left w:val="none" w:sz="0" w:space="0" w:color="auto"/>
        <w:bottom w:val="none" w:sz="0" w:space="0" w:color="auto"/>
        <w:right w:val="none" w:sz="0" w:space="0" w:color="auto"/>
      </w:divBdr>
    </w:div>
    <w:div w:id="1291283785">
      <w:bodyDiv w:val="1"/>
      <w:marLeft w:val="0"/>
      <w:marRight w:val="0"/>
      <w:marTop w:val="0"/>
      <w:marBottom w:val="0"/>
      <w:divBdr>
        <w:top w:val="none" w:sz="0" w:space="0" w:color="auto"/>
        <w:left w:val="none" w:sz="0" w:space="0" w:color="auto"/>
        <w:bottom w:val="none" w:sz="0" w:space="0" w:color="auto"/>
        <w:right w:val="none" w:sz="0" w:space="0" w:color="auto"/>
      </w:divBdr>
    </w:div>
    <w:div w:id="1293170218">
      <w:bodyDiv w:val="1"/>
      <w:marLeft w:val="0"/>
      <w:marRight w:val="0"/>
      <w:marTop w:val="0"/>
      <w:marBottom w:val="0"/>
      <w:divBdr>
        <w:top w:val="none" w:sz="0" w:space="0" w:color="auto"/>
        <w:left w:val="none" w:sz="0" w:space="0" w:color="auto"/>
        <w:bottom w:val="none" w:sz="0" w:space="0" w:color="auto"/>
        <w:right w:val="none" w:sz="0" w:space="0" w:color="auto"/>
      </w:divBdr>
    </w:div>
    <w:div w:id="1295062984">
      <w:bodyDiv w:val="1"/>
      <w:marLeft w:val="0"/>
      <w:marRight w:val="0"/>
      <w:marTop w:val="0"/>
      <w:marBottom w:val="0"/>
      <w:divBdr>
        <w:top w:val="none" w:sz="0" w:space="0" w:color="auto"/>
        <w:left w:val="none" w:sz="0" w:space="0" w:color="auto"/>
        <w:bottom w:val="none" w:sz="0" w:space="0" w:color="auto"/>
        <w:right w:val="none" w:sz="0" w:space="0" w:color="auto"/>
      </w:divBdr>
    </w:div>
    <w:div w:id="1303388423">
      <w:bodyDiv w:val="1"/>
      <w:marLeft w:val="0"/>
      <w:marRight w:val="0"/>
      <w:marTop w:val="0"/>
      <w:marBottom w:val="0"/>
      <w:divBdr>
        <w:top w:val="none" w:sz="0" w:space="0" w:color="auto"/>
        <w:left w:val="none" w:sz="0" w:space="0" w:color="auto"/>
        <w:bottom w:val="none" w:sz="0" w:space="0" w:color="auto"/>
        <w:right w:val="none" w:sz="0" w:space="0" w:color="auto"/>
      </w:divBdr>
    </w:div>
    <w:div w:id="1304850632">
      <w:bodyDiv w:val="1"/>
      <w:marLeft w:val="0"/>
      <w:marRight w:val="0"/>
      <w:marTop w:val="0"/>
      <w:marBottom w:val="0"/>
      <w:divBdr>
        <w:top w:val="none" w:sz="0" w:space="0" w:color="auto"/>
        <w:left w:val="none" w:sz="0" w:space="0" w:color="auto"/>
        <w:bottom w:val="none" w:sz="0" w:space="0" w:color="auto"/>
        <w:right w:val="none" w:sz="0" w:space="0" w:color="auto"/>
      </w:divBdr>
    </w:div>
    <w:div w:id="1309089396">
      <w:bodyDiv w:val="1"/>
      <w:marLeft w:val="0"/>
      <w:marRight w:val="0"/>
      <w:marTop w:val="0"/>
      <w:marBottom w:val="0"/>
      <w:divBdr>
        <w:top w:val="none" w:sz="0" w:space="0" w:color="auto"/>
        <w:left w:val="none" w:sz="0" w:space="0" w:color="auto"/>
        <w:bottom w:val="none" w:sz="0" w:space="0" w:color="auto"/>
        <w:right w:val="none" w:sz="0" w:space="0" w:color="auto"/>
      </w:divBdr>
    </w:div>
    <w:div w:id="1318608745">
      <w:bodyDiv w:val="1"/>
      <w:marLeft w:val="0"/>
      <w:marRight w:val="0"/>
      <w:marTop w:val="0"/>
      <w:marBottom w:val="0"/>
      <w:divBdr>
        <w:top w:val="none" w:sz="0" w:space="0" w:color="auto"/>
        <w:left w:val="none" w:sz="0" w:space="0" w:color="auto"/>
        <w:bottom w:val="none" w:sz="0" w:space="0" w:color="auto"/>
        <w:right w:val="none" w:sz="0" w:space="0" w:color="auto"/>
      </w:divBdr>
    </w:div>
    <w:div w:id="1319073750">
      <w:bodyDiv w:val="1"/>
      <w:marLeft w:val="0"/>
      <w:marRight w:val="0"/>
      <w:marTop w:val="0"/>
      <w:marBottom w:val="0"/>
      <w:divBdr>
        <w:top w:val="none" w:sz="0" w:space="0" w:color="auto"/>
        <w:left w:val="none" w:sz="0" w:space="0" w:color="auto"/>
        <w:bottom w:val="none" w:sz="0" w:space="0" w:color="auto"/>
        <w:right w:val="none" w:sz="0" w:space="0" w:color="auto"/>
      </w:divBdr>
    </w:div>
    <w:div w:id="1327444137">
      <w:bodyDiv w:val="1"/>
      <w:marLeft w:val="0"/>
      <w:marRight w:val="0"/>
      <w:marTop w:val="0"/>
      <w:marBottom w:val="0"/>
      <w:divBdr>
        <w:top w:val="none" w:sz="0" w:space="0" w:color="auto"/>
        <w:left w:val="none" w:sz="0" w:space="0" w:color="auto"/>
        <w:bottom w:val="none" w:sz="0" w:space="0" w:color="auto"/>
        <w:right w:val="none" w:sz="0" w:space="0" w:color="auto"/>
      </w:divBdr>
    </w:div>
    <w:div w:id="1329207174">
      <w:bodyDiv w:val="1"/>
      <w:marLeft w:val="0"/>
      <w:marRight w:val="0"/>
      <w:marTop w:val="0"/>
      <w:marBottom w:val="0"/>
      <w:divBdr>
        <w:top w:val="none" w:sz="0" w:space="0" w:color="auto"/>
        <w:left w:val="none" w:sz="0" w:space="0" w:color="auto"/>
        <w:bottom w:val="none" w:sz="0" w:space="0" w:color="auto"/>
        <w:right w:val="none" w:sz="0" w:space="0" w:color="auto"/>
      </w:divBdr>
    </w:div>
    <w:div w:id="1331787433">
      <w:bodyDiv w:val="1"/>
      <w:marLeft w:val="0"/>
      <w:marRight w:val="0"/>
      <w:marTop w:val="0"/>
      <w:marBottom w:val="0"/>
      <w:divBdr>
        <w:top w:val="none" w:sz="0" w:space="0" w:color="auto"/>
        <w:left w:val="none" w:sz="0" w:space="0" w:color="auto"/>
        <w:bottom w:val="none" w:sz="0" w:space="0" w:color="auto"/>
        <w:right w:val="none" w:sz="0" w:space="0" w:color="auto"/>
      </w:divBdr>
    </w:div>
    <w:div w:id="1333339777">
      <w:bodyDiv w:val="1"/>
      <w:marLeft w:val="0"/>
      <w:marRight w:val="0"/>
      <w:marTop w:val="0"/>
      <w:marBottom w:val="0"/>
      <w:divBdr>
        <w:top w:val="none" w:sz="0" w:space="0" w:color="auto"/>
        <w:left w:val="none" w:sz="0" w:space="0" w:color="auto"/>
        <w:bottom w:val="none" w:sz="0" w:space="0" w:color="auto"/>
        <w:right w:val="none" w:sz="0" w:space="0" w:color="auto"/>
      </w:divBdr>
    </w:div>
    <w:div w:id="1334260536">
      <w:bodyDiv w:val="1"/>
      <w:marLeft w:val="0"/>
      <w:marRight w:val="0"/>
      <w:marTop w:val="0"/>
      <w:marBottom w:val="0"/>
      <w:divBdr>
        <w:top w:val="none" w:sz="0" w:space="0" w:color="auto"/>
        <w:left w:val="none" w:sz="0" w:space="0" w:color="auto"/>
        <w:bottom w:val="none" w:sz="0" w:space="0" w:color="auto"/>
        <w:right w:val="none" w:sz="0" w:space="0" w:color="auto"/>
      </w:divBdr>
    </w:div>
    <w:div w:id="1338579614">
      <w:bodyDiv w:val="1"/>
      <w:marLeft w:val="0"/>
      <w:marRight w:val="0"/>
      <w:marTop w:val="0"/>
      <w:marBottom w:val="0"/>
      <w:divBdr>
        <w:top w:val="none" w:sz="0" w:space="0" w:color="auto"/>
        <w:left w:val="none" w:sz="0" w:space="0" w:color="auto"/>
        <w:bottom w:val="none" w:sz="0" w:space="0" w:color="auto"/>
        <w:right w:val="none" w:sz="0" w:space="0" w:color="auto"/>
      </w:divBdr>
    </w:div>
    <w:div w:id="1342393411">
      <w:bodyDiv w:val="1"/>
      <w:marLeft w:val="0"/>
      <w:marRight w:val="0"/>
      <w:marTop w:val="0"/>
      <w:marBottom w:val="0"/>
      <w:divBdr>
        <w:top w:val="none" w:sz="0" w:space="0" w:color="auto"/>
        <w:left w:val="none" w:sz="0" w:space="0" w:color="auto"/>
        <w:bottom w:val="none" w:sz="0" w:space="0" w:color="auto"/>
        <w:right w:val="none" w:sz="0" w:space="0" w:color="auto"/>
      </w:divBdr>
    </w:div>
    <w:div w:id="1350183618">
      <w:bodyDiv w:val="1"/>
      <w:marLeft w:val="0"/>
      <w:marRight w:val="0"/>
      <w:marTop w:val="0"/>
      <w:marBottom w:val="0"/>
      <w:divBdr>
        <w:top w:val="none" w:sz="0" w:space="0" w:color="auto"/>
        <w:left w:val="none" w:sz="0" w:space="0" w:color="auto"/>
        <w:bottom w:val="none" w:sz="0" w:space="0" w:color="auto"/>
        <w:right w:val="none" w:sz="0" w:space="0" w:color="auto"/>
      </w:divBdr>
    </w:div>
    <w:div w:id="1350913744">
      <w:bodyDiv w:val="1"/>
      <w:marLeft w:val="0"/>
      <w:marRight w:val="0"/>
      <w:marTop w:val="0"/>
      <w:marBottom w:val="0"/>
      <w:divBdr>
        <w:top w:val="none" w:sz="0" w:space="0" w:color="auto"/>
        <w:left w:val="none" w:sz="0" w:space="0" w:color="auto"/>
        <w:bottom w:val="none" w:sz="0" w:space="0" w:color="auto"/>
        <w:right w:val="none" w:sz="0" w:space="0" w:color="auto"/>
      </w:divBdr>
    </w:div>
    <w:div w:id="1353726864">
      <w:bodyDiv w:val="1"/>
      <w:marLeft w:val="0"/>
      <w:marRight w:val="0"/>
      <w:marTop w:val="0"/>
      <w:marBottom w:val="0"/>
      <w:divBdr>
        <w:top w:val="none" w:sz="0" w:space="0" w:color="auto"/>
        <w:left w:val="none" w:sz="0" w:space="0" w:color="auto"/>
        <w:bottom w:val="none" w:sz="0" w:space="0" w:color="auto"/>
        <w:right w:val="none" w:sz="0" w:space="0" w:color="auto"/>
      </w:divBdr>
    </w:div>
    <w:div w:id="1355308219">
      <w:bodyDiv w:val="1"/>
      <w:marLeft w:val="0"/>
      <w:marRight w:val="0"/>
      <w:marTop w:val="0"/>
      <w:marBottom w:val="0"/>
      <w:divBdr>
        <w:top w:val="none" w:sz="0" w:space="0" w:color="auto"/>
        <w:left w:val="none" w:sz="0" w:space="0" w:color="auto"/>
        <w:bottom w:val="none" w:sz="0" w:space="0" w:color="auto"/>
        <w:right w:val="none" w:sz="0" w:space="0" w:color="auto"/>
      </w:divBdr>
    </w:div>
    <w:div w:id="1361659813">
      <w:bodyDiv w:val="1"/>
      <w:marLeft w:val="0"/>
      <w:marRight w:val="0"/>
      <w:marTop w:val="0"/>
      <w:marBottom w:val="0"/>
      <w:divBdr>
        <w:top w:val="none" w:sz="0" w:space="0" w:color="auto"/>
        <w:left w:val="none" w:sz="0" w:space="0" w:color="auto"/>
        <w:bottom w:val="none" w:sz="0" w:space="0" w:color="auto"/>
        <w:right w:val="none" w:sz="0" w:space="0" w:color="auto"/>
      </w:divBdr>
    </w:div>
    <w:div w:id="1363289251">
      <w:bodyDiv w:val="1"/>
      <w:marLeft w:val="0"/>
      <w:marRight w:val="0"/>
      <w:marTop w:val="0"/>
      <w:marBottom w:val="0"/>
      <w:divBdr>
        <w:top w:val="none" w:sz="0" w:space="0" w:color="auto"/>
        <w:left w:val="none" w:sz="0" w:space="0" w:color="auto"/>
        <w:bottom w:val="none" w:sz="0" w:space="0" w:color="auto"/>
        <w:right w:val="none" w:sz="0" w:space="0" w:color="auto"/>
      </w:divBdr>
    </w:div>
    <w:div w:id="1365324932">
      <w:bodyDiv w:val="1"/>
      <w:marLeft w:val="0"/>
      <w:marRight w:val="0"/>
      <w:marTop w:val="0"/>
      <w:marBottom w:val="0"/>
      <w:divBdr>
        <w:top w:val="none" w:sz="0" w:space="0" w:color="auto"/>
        <w:left w:val="none" w:sz="0" w:space="0" w:color="auto"/>
        <w:bottom w:val="none" w:sz="0" w:space="0" w:color="auto"/>
        <w:right w:val="none" w:sz="0" w:space="0" w:color="auto"/>
      </w:divBdr>
    </w:div>
    <w:div w:id="1372145872">
      <w:bodyDiv w:val="1"/>
      <w:marLeft w:val="0"/>
      <w:marRight w:val="0"/>
      <w:marTop w:val="0"/>
      <w:marBottom w:val="0"/>
      <w:divBdr>
        <w:top w:val="none" w:sz="0" w:space="0" w:color="auto"/>
        <w:left w:val="none" w:sz="0" w:space="0" w:color="auto"/>
        <w:bottom w:val="none" w:sz="0" w:space="0" w:color="auto"/>
        <w:right w:val="none" w:sz="0" w:space="0" w:color="auto"/>
      </w:divBdr>
    </w:div>
    <w:div w:id="1373000083">
      <w:bodyDiv w:val="1"/>
      <w:marLeft w:val="0"/>
      <w:marRight w:val="0"/>
      <w:marTop w:val="0"/>
      <w:marBottom w:val="0"/>
      <w:divBdr>
        <w:top w:val="none" w:sz="0" w:space="0" w:color="auto"/>
        <w:left w:val="none" w:sz="0" w:space="0" w:color="auto"/>
        <w:bottom w:val="none" w:sz="0" w:space="0" w:color="auto"/>
        <w:right w:val="none" w:sz="0" w:space="0" w:color="auto"/>
      </w:divBdr>
    </w:div>
    <w:div w:id="1373076858">
      <w:bodyDiv w:val="1"/>
      <w:marLeft w:val="0"/>
      <w:marRight w:val="0"/>
      <w:marTop w:val="0"/>
      <w:marBottom w:val="0"/>
      <w:divBdr>
        <w:top w:val="none" w:sz="0" w:space="0" w:color="auto"/>
        <w:left w:val="none" w:sz="0" w:space="0" w:color="auto"/>
        <w:bottom w:val="none" w:sz="0" w:space="0" w:color="auto"/>
        <w:right w:val="none" w:sz="0" w:space="0" w:color="auto"/>
      </w:divBdr>
    </w:div>
    <w:div w:id="1388649752">
      <w:bodyDiv w:val="1"/>
      <w:marLeft w:val="0"/>
      <w:marRight w:val="0"/>
      <w:marTop w:val="0"/>
      <w:marBottom w:val="0"/>
      <w:divBdr>
        <w:top w:val="none" w:sz="0" w:space="0" w:color="auto"/>
        <w:left w:val="none" w:sz="0" w:space="0" w:color="auto"/>
        <w:bottom w:val="none" w:sz="0" w:space="0" w:color="auto"/>
        <w:right w:val="none" w:sz="0" w:space="0" w:color="auto"/>
      </w:divBdr>
    </w:div>
    <w:div w:id="1390616603">
      <w:bodyDiv w:val="1"/>
      <w:marLeft w:val="0"/>
      <w:marRight w:val="0"/>
      <w:marTop w:val="0"/>
      <w:marBottom w:val="0"/>
      <w:divBdr>
        <w:top w:val="none" w:sz="0" w:space="0" w:color="auto"/>
        <w:left w:val="none" w:sz="0" w:space="0" w:color="auto"/>
        <w:bottom w:val="none" w:sz="0" w:space="0" w:color="auto"/>
        <w:right w:val="none" w:sz="0" w:space="0" w:color="auto"/>
      </w:divBdr>
    </w:div>
    <w:div w:id="1395348898">
      <w:bodyDiv w:val="1"/>
      <w:marLeft w:val="0"/>
      <w:marRight w:val="0"/>
      <w:marTop w:val="0"/>
      <w:marBottom w:val="0"/>
      <w:divBdr>
        <w:top w:val="none" w:sz="0" w:space="0" w:color="auto"/>
        <w:left w:val="none" w:sz="0" w:space="0" w:color="auto"/>
        <w:bottom w:val="none" w:sz="0" w:space="0" w:color="auto"/>
        <w:right w:val="none" w:sz="0" w:space="0" w:color="auto"/>
      </w:divBdr>
    </w:div>
    <w:div w:id="1395932975">
      <w:bodyDiv w:val="1"/>
      <w:marLeft w:val="0"/>
      <w:marRight w:val="0"/>
      <w:marTop w:val="0"/>
      <w:marBottom w:val="0"/>
      <w:divBdr>
        <w:top w:val="none" w:sz="0" w:space="0" w:color="auto"/>
        <w:left w:val="none" w:sz="0" w:space="0" w:color="auto"/>
        <w:bottom w:val="none" w:sz="0" w:space="0" w:color="auto"/>
        <w:right w:val="none" w:sz="0" w:space="0" w:color="auto"/>
      </w:divBdr>
    </w:div>
    <w:div w:id="1396506928">
      <w:bodyDiv w:val="1"/>
      <w:marLeft w:val="0"/>
      <w:marRight w:val="0"/>
      <w:marTop w:val="0"/>
      <w:marBottom w:val="0"/>
      <w:divBdr>
        <w:top w:val="none" w:sz="0" w:space="0" w:color="auto"/>
        <w:left w:val="none" w:sz="0" w:space="0" w:color="auto"/>
        <w:bottom w:val="none" w:sz="0" w:space="0" w:color="auto"/>
        <w:right w:val="none" w:sz="0" w:space="0" w:color="auto"/>
      </w:divBdr>
    </w:div>
    <w:div w:id="1405682257">
      <w:bodyDiv w:val="1"/>
      <w:marLeft w:val="0"/>
      <w:marRight w:val="0"/>
      <w:marTop w:val="0"/>
      <w:marBottom w:val="0"/>
      <w:divBdr>
        <w:top w:val="none" w:sz="0" w:space="0" w:color="auto"/>
        <w:left w:val="none" w:sz="0" w:space="0" w:color="auto"/>
        <w:bottom w:val="none" w:sz="0" w:space="0" w:color="auto"/>
        <w:right w:val="none" w:sz="0" w:space="0" w:color="auto"/>
      </w:divBdr>
    </w:div>
    <w:div w:id="1410468298">
      <w:bodyDiv w:val="1"/>
      <w:marLeft w:val="0"/>
      <w:marRight w:val="0"/>
      <w:marTop w:val="0"/>
      <w:marBottom w:val="0"/>
      <w:divBdr>
        <w:top w:val="none" w:sz="0" w:space="0" w:color="auto"/>
        <w:left w:val="none" w:sz="0" w:space="0" w:color="auto"/>
        <w:bottom w:val="none" w:sz="0" w:space="0" w:color="auto"/>
        <w:right w:val="none" w:sz="0" w:space="0" w:color="auto"/>
      </w:divBdr>
    </w:div>
    <w:div w:id="1411928407">
      <w:bodyDiv w:val="1"/>
      <w:marLeft w:val="0"/>
      <w:marRight w:val="0"/>
      <w:marTop w:val="0"/>
      <w:marBottom w:val="0"/>
      <w:divBdr>
        <w:top w:val="none" w:sz="0" w:space="0" w:color="auto"/>
        <w:left w:val="none" w:sz="0" w:space="0" w:color="auto"/>
        <w:bottom w:val="none" w:sz="0" w:space="0" w:color="auto"/>
        <w:right w:val="none" w:sz="0" w:space="0" w:color="auto"/>
      </w:divBdr>
    </w:div>
    <w:div w:id="1422294625">
      <w:bodyDiv w:val="1"/>
      <w:marLeft w:val="0"/>
      <w:marRight w:val="0"/>
      <w:marTop w:val="0"/>
      <w:marBottom w:val="0"/>
      <w:divBdr>
        <w:top w:val="none" w:sz="0" w:space="0" w:color="auto"/>
        <w:left w:val="none" w:sz="0" w:space="0" w:color="auto"/>
        <w:bottom w:val="none" w:sz="0" w:space="0" w:color="auto"/>
        <w:right w:val="none" w:sz="0" w:space="0" w:color="auto"/>
      </w:divBdr>
    </w:div>
    <w:div w:id="1423526712">
      <w:bodyDiv w:val="1"/>
      <w:marLeft w:val="0"/>
      <w:marRight w:val="0"/>
      <w:marTop w:val="0"/>
      <w:marBottom w:val="0"/>
      <w:divBdr>
        <w:top w:val="none" w:sz="0" w:space="0" w:color="auto"/>
        <w:left w:val="none" w:sz="0" w:space="0" w:color="auto"/>
        <w:bottom w:val="none" w:sz="0" w:space="0" w:color="auto"/>
        <w:right w:val="none" w:sz="0" w:space="0" w:color="auto"/>
      </w:divBdr>
    </w:div>
    <w:div w:id="1455054356">
      <w:bodyDiv w:val="1"/>
      <w:marLeft w:val="0"/>
      <w:marRight w:val="0"/>
      <w:marTop w:val="0"/>
      <w:marBottom w:val="0"/>
      <w:divBdr>
        <w:top w:val="none" w:sz="0" w:space="0" w:color="auto"/>
        <w:left w:val="none" w:sz="0" w:space="0" w:color="auto"/>
        <w:bottom w:val="none" w:sz="0" w:space="0" w:color="auto"/>
        <w:right w:val="none" w:sz="0" w:space="0" w:color="auto"/>
      </w:divBdr>
    </w:div>
    <w:div w:id="1455444058">
      <w:bodyDiv w:val="1"/>
      <w:marLeft w:val="0"/>
      <w:marRight w:val="0"/>
      <w:marTop w:val="0"/>
      <w:marBottom w:val="0"/>
      <w:divBdr>
        <w:top w:val="none" w:sz="0" w:space="0" w:color="auto"/>
        <w:left w:val="none" w:sz="0" w:space="0" w:color="auto"/>
        <w:bottom w:val="none" w:sz="0" w:space="0" w:color="auto"/>
        <w:right w:val="none" w:sz="0" w:space="0" w:color="auto"/>
      </w:divBdr>
    </w:div>
    <w:div w:id="1460563158">
      <w:bodyDiv w:val="1"/>
      <w:marLeft w:val="0"/>
      <w:marRight w:val="0"/>
      <w:marTop w:val="0"/>
      <w:marBottom w:val="0"/>
      <w:divBdr>
        <w:top w:val="none" w:sz="0" w:space="0" w:color="auto"/>
        <w:left w:val="none" w:sz="0" w:space="0" w:color="auto"/>
        <w:bottom w:val="none" w:sz="0" w:space="0" w:color="auto"/>
        <w:right w:val="none" w:sz="0" w:space="0" w:color="auto"/>
      </w:divBdr>
    </w:div>
    <w:div w:id="1469667942">
      <w:bodyDiv w:val="1"/>
      <w:marLeft w:val="0"/>
      <w:marRight w:val="0"/>
      <w:marTop w:val="0"/>
      <w:marBottom w:val="0"/>
      <w:divBdr>
        <w:top w:val="none" w:sz="0" w:space="0" w:color="auto"/>
        <w:left w:val="none" w:sz="0" w:space="0" w:color="auto"/>
        <w:bottom w:val="none" w:sz="0" w:space="0" w:color="auto"/>
        <w:right w:val="none" w:sz="0" w:space="0" w:color="auto"/>
      </w:divBdr>
    </w:div>
    <w:div w:id="1484618921">
      <w:bodyDiv w:val="1"/>
      <w:marLeft w:val="0"/>
      <w:marRight w:val="0"/>
      <w:marTop w:val="0"/>
      <w:marBottom w:val="0"/>
      <w:divBdr>
        <w:top w:val="none" w:sz="0" w:space="0" w:color="auto"/>
        <w:left w:val="none" w:sz="0" w:space="0" w:color="auto"/>
        <w:bottom w:val="none" w:sz="0" w:space="0" w:color="auto"/>
        <w:right w:val="none" w:sz="0" w:space="0" w:color="auto"/>
      </w:divBdr>
    </w:div>
    <w:div w:id="1484808289">
      <w:bodyDiv w:val="1"/>
      <w:marLeft w:val="0"/>
      <w:marRight w:val="0"/>
      <w:marTop w:val="0"/>
      <w:marBottom w:val="0"/>
      <w:divBdr>
        <w:top w:val="none" w:sz="0" w:space="0" w:color="auto"/>
        <w:left w:val="none" w:sz="0" w:space="0" w:color="auto"/>
        <w:bottom w:val="none" w:sz="0" w:space="0" w:color="auto"/>
        <w:right w:val="none" w:sz="0" w:space="0" w:color="auto"/>
      </w:divBdr>
    </w:div>
    <w:div w:id="1485387923">
      <w:bodyDiv w:val="1"/>
      <w:marLeft w:val="0"/>
      <w:marRight w:val="0"/>
      <w:marTop w:val="0"/>
      <w:marBottom w:val="0"/>
      <w:divBdr>
        <w:top w:val="none" w:sz="0" w:space="0" w:color="auto"/>
        <w:left w:val="none" w:sz="0" w:space="0" w:color="auto"/>
        <w:bottom w:val="none" w:sz="0" w:space="0" w:color="auto"/>
        <w:right w:val="none" w:sz="0" w:space="0" w:color="auto"/>
      </w:divBdr>
    </w:div>
    <w:div w:id="1487356473">
      <w:bodyDiv w:val="1"/>
      <w:marLeft w:val="0"/>
      <w:marRight w:val="0"/>
      <w:marTop w:val="0"/>
      <w:marBottom w:val="0"/>
      <w:divBdr>
        <w:top w:val="none" w:sz="0" w:space="0" w:color="auto"/>
        <w:left w:val="none" w:sz="0" w:space="0" w:color="auto"/>
        <w:bottom w:val="none" w:sz="0" w:space="0" w:color="auto"/>
        <w:right w:val="none" w:sz="0" w:space="0" w:color="auto"/>
      </w:divBdr>
    </w:div>
    <w:div w:id="1500853831">
      <w:bodyDiv w:val="1"/>
      <w:marLeft w:val="0"/>
      <w:marRight w:val="0"/>
      <w:marTop w:val="0"/>
      <w:marBottom w:val="0"/>
      <w:divBdr>
        <w:top w:val="none" w:sz="0" w:space="0" w:color="auto"/>
        <w:left w:val="none" w:sz="0" w:space="0" w:color="auto"/>
        <w:bottom w:val="none" w:sz="0" w:space="0" w:color="auto"/>
        <w:right w:val="none" w:sz="0" w:space="0" w:color="auto"/>
      </w:divBdr>
    </w:div>
    <w:div w:id="1508053928">
      <w:bodyDiv w:val="1"/>
      <w:marLeft w:val="0"/>
      <w:marRight w:val="0"/>
      <w:marTop w:val="0"/>
      <w:marBottom w:val="0"/>
      <w:divBdr>
        <w:top w:val="none" w:sz="0" w:space="0" w:color="auto"/>
        <w:left w:val="none" w:sz="0" w:space="0" w:color="auto"/>
        <w:bottom w:val="none" w:sz="0" w:space="0" w:color="auto"/>
        <w:right w:val="none" w:sz="0" w:space="0" w:color="auto"/>
      </w:divBdr>
    </w:div>
    <w:div w:id="1520462903">
      <w:bodyDiv w:val="1"/>
      <w:marLeft w:val="0"/>
      <w:marRight w:val="0"/>
      <w:marTop w:val="0"/>
      <w:marBottom w:val="0"/>
      <w:divBdr>
        <w:top w:val="none" w:sz="0" w:space="0" w:color="auto"/>
        <w:left w:val="none" w:sz="0" w:space="0" w:color="auto"/>
        <w:bottom w:val="none" w:sz="0" w:space="0" w:color="auto"/>
        <w:right w:val="none" w:sz="0" w:space="0" w:color="auto"/>
      </w:divBdr>
    </w:div>
    <w:div w:id="1520855239">
      <w:bodyDiv w:val="1"/>
      <w:marLeft w:val="0"/>
      <w:marRight w:val="0"/>
      <w:marTop w:val="0"/>
      <w:marBottom w:val="0"/>
      <w:divBdr>
        <w:top w:val="none" w:sz="0" w:space="0" w:color="auto"/>
        <w:left w:val="none" w:sz="0" w:space="0" w:color="auto"/>
        <w:bottom w:val="none" w:sz="0" w:space="0" w:color="auto"/>
        <w:right w:val="none" w:sz="0" w:space="0" w:color="auto"/>
      </w:divBdr>
    </w:div>
    <w:div w:id="1520925236">
      <w:bodyDiv w:val="1"/>
      <w:marLeft w:val="0"/>
      <w:marRight w:val="0"/>
      <w:marTop w:val="0"/>
      <w:marBottom w:val="0"/>
      <w:divBdr>
        <w:top w:val="none" w:sz="0" w:space="0" w:color="auto"/>
        <w:left w:val="none" w:sz="0" w:space="0" w:color="auto"/>
        <w:bottom w:val="none" w:sz="0" w:space="0" w:color="auto"/>
        <w:right w:val="none" w:sz="0" w:space="0" w:color="auto"/>
      </w:divBdr>
    </w:div>
    <w:div w:id="1523667460">
      <w:bodyDiv w:val="1"/>
      <w:marLeft w:val="0"/>
      <w:marRight w:val="0"/>
      <w:marTop w:val="0"/>
      <w:marBottom w:val="0"/>
      <w:divBdr>
        <w:top w:val="none" w:sz="0" w:space="0" w:color="auto"/>
        <w:left w:val="none" w:sz="0" w:space="0" w:color="auto"/>
        <w:bottom w:val="none" w:sz="0" w:space="0" w:color="auto"/>
        <w:right w:val="none" w:sz="0" w:space="0" w:color="auto"/>
      </w:divBdr>
    </w:div>
    <w:div w:id="1534004456">
      <w:bodyDiv w:val="1"/>
      <w:marLeft w:val="0"/>
      <w:marRight w:val="0"/>
      <w:marTop w:val="0"/>
      <w:marBottom w:val="0"/>
      <w:divBdr>
        <w:top w:val="none" w:sz="0" w:space="0" w:color="auto"/>
        <w:left w:val="none" w:sz="0" w:space="0" w:color="auto"/>
        <w:bottom w:val="none" w:sz="0" w:space="0" w:color="auto"/>
        <w:right w:val="none" w:sz="0" w:space="0" w:color="auto"/>
      </w:divBdr>
    </w:div>
    <w:div w:id="1539471168">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46210483">
      <w:bodyDiv w:val="1"/>
      <w:marLeft w:val="0"/>
      <w:marRight w:val="0"/>
      <w:marTop w:val="0"/>
      <w:marBottom w:val="0"/>
      <w:divBdr>
        <w:top w:val="none" w:sz="0" w:space="0" w:color="auto"/>
        <w:left w:val="none" w:sz="0" w:space="0" w:color="auto"/>
        <w:bottom w:val="none" w:sz="0" w:space="0" w:color="auto"/>
        <w:right w:val="none" w:sz="0" w:space="0" w:color="auto"/>
      </w:divBdr>
    </w:div>
    <w:div w:id="1546330776">
      <w:bodyDiv w:val="1"/>
      <w:marLeft w:val="0"/>
      <w:marRight w:val="0"/>
      <w:marTop w:val="0"/>
      <w:marBottom w:val="0"/>
      <w:divBdr>
        <w:top w:val="none" w:sz="0" w:space="0" w:color="auto"/>
        <w:left w:val="none" w:sz="0" w:space="0" w:color="auto"/>
        <w:bottom w:val="none" w:sz="0" w:space="0" w:color="auto"/>
        <w:right w:val="none" w:sz="0" w:space="0" w:color="auto"/>
      </w:divBdr>
    </w:div>
    <w:div w:id="1552225105">
      <w:bodyDiv w:val="1"/>
      <w:marLeft w:val="0"/>
      <w:marRight w:val="0"/>
      <w:marTop w:val="0"/>
      <w:marBottom w:val="0"/>
      <w:divBdr>
        <w:top w:val="none" w:sz="0" w:space="0" w:color="auto"/>
        <w:left w:val="none" w:sz="0" w:space="0" w:color="auto"/>
        <w:bottom w:val="none" w:sz="0" w:space="0" w:color="auto"/>
        <w:right w:val="none" w:sz="0" w:space="0" w:color="auto"/>
      </w:divBdr>
    </w:div>
    <w:div w:id="1553346294">
      <w:bodyDiv w:val="1"/>
      <w:marLeft w:val="0"/>
      <w:marRight w:val="0"/>
      <w:marTop w:val="0"/>
      <w:marBottom w:val="0"/>
      <w:divBdr>
        <w:top w:val="none" w:sz="0" w:space="0" w:color="auto"/>
        <w:left w:val="none" w:sz="0" w:space="0" w:color="auto"/>
        <w:bottom w:val="none" w:sz="0" w:space="0" w:color="auto"/>
        <w:right w:val="none" w:sz="0" w:space="0" w:color="auto"/>
      </w:divBdr>
    </w:div>
    <w:div w:id="1555383527">
      <w:bodyDiv w:val="1"/>
      <w:marLeft w:val="0"/>
      <w:marRight w:val="0"/>
      <w:marTop w:val="0"/>
      <w:marBottom w:val="0"/>
      <w:divBdr>
        <w:top w:val="none" w:sz="0" w:space="0" w:color="auto"/>
        <w:left w:val="none" w:sz="0" w:space="0" w:color="auto"/>
        <w:bottom w:val="none" w:sz="0" w:space="0" w:color="auto"/>
        <w:right w:val="none" w:sz="0" w:space="0" w:color="auto"/>
      </w:divBdr>
    </w:div>
    <w:div w:id="1563907611">
      <w:bodyDiv w:val="1"/>
      <w:marLeft w:val="0"/>
      <w:marRight w:val="0"/>
      <w:marTop w:val="0"/>
      <w:marBottom w:val="0"/>
      <w:divBdr>
        <w:top w:val="none" w:sz="0" w:space="0" w:color="auto"/>
        <w:left w:val="none" w:sz="0" w:space="0" w:color="auto"/>
        <w:bottom w:val="none" w:sz="0" w:space="0" w:color="auto"/>
        <w:right w:val="none" w:sz="0" w:space="0" w:color="auto"/>
      </w:divBdr>
    </w:div>
    <w:div w:id="1568102801">
      <w:bodyDiv w:val="1"/>
      <w:marLeft w:val="0"/>
      <w:marRight w:val="0"/>
      <w:marTop w:val="0"/>
      <w:marBottom w:val="0"/>
      <w:divBdr>
        <w:top w:val="none" w:sz="0" w:space="0" w:color="auto"/>
        <w:left w:val="none" w:sz="0" w:space="0" w:color="auto"/>
        <w:bottom w:val="none" w:sz="0" w:space="0" w:color="auto"/>
        <w:right w:val="none" w:sz="0" w:space="0" w:color="auto"/>
      </w:divBdr>
    </w:div>
    <w:div w:id="1572538453">
      <w:bodyDiv w:val="1"/>
      <w:marLeft w:val="0"/>
      <w:marRight w:val="0"/>
      <w:marTop w:val="0"/>
      <w:marBottom w:val="0"/>
      <w:divBdr>
        <w:top w:val="none" w:sz="0" w:space="0" w:color="auto"/>
        <w:left w:val="none" w:sz="0" w:space="0" w:color="auto"/>
        <w:bottom w:val="none" w:sz="0" w:space="0" w:color="auto"/>
        <w:right w:val="none" w:sz="0" w:space="0" w:color="auto"/>
      </w:divBdr>
    </w:div>
    <w:div w:id="1582137116">
      <w:bodyDiv w:val="1"/>
      <w:marLeft w:val="0"/>
      <w:marRight w:val="0"/>
      <w:marTop w:val="0"/>
      <w:marBottom w:val="0"/>
      <w:divBdr>
        <w:top w:val="none" w:sz="0" w:space="0" w:color="auto"/>
        <w:left w:val="none" w:sz="0" w:space="0" w:color="auto"/>
        <w:bottom w:val="none" w:sz="0" w:space="0" w:color="auto"/>
        <w:right w:val="none" w:sz="0" w:space="0" w:color="auto"/>
      </w:divBdr>
    </w:div>
    <w:div w:id="1582981395">
      <w:bodyDiv w:val="1"/>
      <w:marLeft w:val="0"/>
      <w:marRight w:val="0"/>
      <w:marTop w:val="0"/>
      <w:marBottom w:val="0"/>
      <w:divBdr>
        <w:top w:val="none" w:sz="0" w:space="0" w:color="auto"/>
        <w:left w:val="none" w:sz="0" w:space="0" w:color="auto"/>
        <w:bottom w:val="none" w:sz="0" w:space="0" w:color="auto"/>
        <w:right w:val="none" w:sz="0" w:space="0" w:color="auto"/>
      </w:divBdr>
    </w:div>
    <w:div w:id="1585408680">
      <w:bodyDiv w:val="1"/>
      <w:marLeft w:val="0"/>
      <w:marRight w:val="0"/>
      <w:marTop w:val="0"/>
      <w:marBottom w:val="0"/>
      <w:divBdr>
        <w:top w:val="none" w:sz="0" w:space="0" w:color="auto"/>
        <w:left w:val="none" w:sz="0" w:space="0" w:color="auto"/>
        <w:bottom w:val="none" w:sz="0" w:space="0" w:color="auto"/>
        <w:right w:val="none" w:sz="0" w:space="0" w:color="auto"/>
      </w:divBdr>
    </w:div>
    <w:div w:id="1587572717">
      <w:bodyDiv w:val="1"/>
      <w:marLeft w:val="0"/>
      <w:marRight w:val="0"/>
      <w:marTop w:val="0"/>
      <w:marBottom w:val="0"/>
      <w:divBdr>
        <w:top w:val="none" w:sz="0" w:space="0" w:color="auto"/>
        <w:left w:val="none" w:sz="0" w:space="0" w:color="auto"/>
        <w:bottom w:val="none" w:sz="0" w:space="0" w:color="auto"/>
        <w:right w:val="none" w:sz="0" w:space="0" w:color="auto"/>
      </w:divBdr>
    </w:div>
    <w:div w:id="1590502873">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
    <w:div w:id="1592271795">
      <w:bodyDiv w:val="1"/>
      <w:marLeft w:val="0"/>
      <w:marRight w:val="0"/>
      <w:marTop w:val="0"/>
      <w:marBottom w:val="0"/>
      <w:divBdr>
        <w:top w:val="none" w:sz="0" w:space="0" w:color="auto"/>
        <w:left w:val="none" w:sz="0" w:space="0" w:color="auto"/>
        <w:bottom w:val="none" w:sz="0" w:space="0" w:color="auto"/>
        <w:right w:val="none" w:sz="0" w:space="0" w:color="auto"/>
      </w:divBdr>
    </w:div>
    <w:div w:id="1596281373">
      <w:bodyDiv w:val="1"/>
      <w:marLeft w:val="0"/>
      <w:marRight w:val="0"/>
      <w:marTop w:val="0"/>
      <w:marBottom w:val="0"/>
      <w:divBdr>
        <w:top w:val="none" w:sz="0" w:space="0" w:color="auto"/>
        <w:left w:val="none" w:sz="0" w:space="0" w:color="auto"/>
        <w:bottom w:val="none" w:sz="0" w:space="0" w:color="auto"/>
        <w:right w:val="none" w:sz="0" w:space="0" w:color="auto"/>
      </w:divBdr>
    </w:div>
    <w:div w:id="1596858716">
      <w:bodyDiv w:val="1"/>
      <w:marLeft w:val="0"/>
      <w:marRight w:val="0"/>
      <w:marTop w:val="0"/>
      <w:marBottom w:val="0"/>
      <w:divBdr>
        <w:top w:val="none" w:sz="0" w:space="0" w:color="auto"/>
        <w:left w:val="none" w:sz="0" w:space="0" w:color="auto"/>
        <w:bottom w:val="none" w:sz="0" w:space="0" w:color="auto"/>
        <w:right w:val="none" w:sz="0" w:space="0" w:color="auto"/>
      </w:divBdr>
    </w:div>
    <w:div w:id="1597637378">
      <w:bodyDiv w:val="1"/>
      <w:marLeft w:val="0"/>
      <w:marRight w:val="0"/>
      <w:marTop w:val="0"/>
      <w:marBottom w:val="0"/>
      <w:divBdr>
        <w:top w:val="none" w:sz="0" w:space="0" w:color="auto"/>
        <w:left w:val="none" w:sz="0" w:space="0" w:color="auto"/>
        <w:bottom w:val="none" w:sz="0" w:space="0" w:color="auto"/>
        <w:right w:val="none" w:sz="0" w:space="0" w:color="auto"/>
      </w:divBdr>
    </w:div>
    <w:div w:id="1599868835">
      <w:bodyDiv w:val="1"/>
      <w:marLeft w:val="0"/>
      <w:marRight w:val="0"/>
      <w:marTop w:val="0"/>
      <w:marBottom w:val="0"/>
      <w:divBdr>
        <w:top w:val="none" w:sz="0" w:space="0" w:color="auto"/>
        <w:left w:val="none" w:sz="0" w:space="0" w:color="auto"/>
        <w:bottom w:val="none" w:sz="0" w:space="0" w:color="auto"/>
        <w:right w:val="none" w:sz="0" w:space="0" w:color="auto"/>
      </w:divBdr>
    </w:div>
    <w:div w:id="1605261950">
      <w:bodyDiv w:val="1"/>
      <w:marLeft w:val="0"/>
      <w:marRight w:val="0"/>
      <w:marTop w:val="0"/>
      <w:marBottom w:val="0"/>
      <w:divBdr>
        <w:top w:val="none" w:sz="0" w:space="0" w:color="auto"/>
        <w:left w:val="none" w:sz="0" w:space="0" w:color="auto"/>
        <w:bottom w:val="none" w:sz="0" w:space="0" w:color="auto"/>
        <w:right w:val="none" w:sz="0" w:space="0" w:color="auto"/>
      </w:divBdr>
    </w:div>
    <w:div w:id="1610887528">
      <w:bodyDiv w:val="1"/>
      <w:marLeft w:val="0"/>
      <w:marRight w:val="0"/>
      <w:marTop w:val="0"/>
      <w:marBottom w:val="0"/>
      <w:divBdr>
        <w:top w:val="none" w:sz="0" w:space="0" w:color="auto"/>
        <w:left w:val="none" w:sz="0" w:space="0" w:color="auto"/>
        <w:bottom w:val="none" w:sz="0" w:space="0" w:color="auto"/>
        <w:right w:val="none" w:sz="0" w:space="0" w:color="auto"/>
      </w:divBdr>
    </w:div>
    <w:div w:id="1615090470">
      <w:bodyDiv w:val="1"/>
      <w:marLeft w:val="0"/>
      <w:marRight w:val="0"/>
      <w:marTop w:val="0"/>
      <w:marBottom w:val="0"/>
      <w:divBdr>
        <w:top w:val="none" w:sz="0" w:space="0" w:color="auto"/>
        <w:left w:val="none" w:sz="0" w:space="0" w:color="auto"/>
        <w:bottom w:val="none" w:sz="0" w:space="0" w:color="auto"/>
        <w:right w:val="none" w:sz="0" w:space="0" w:color="auto"/>
      </w:divBdr>
    </w:div>
    <w:div w:id="1618561774">
      <w:bodyDiv w:val="1"/>
      <w:marLeft w:val="0"/>
      <w:marRight w:val="0"/>
      <w:marTop w:val="0"/>
      <w:marBottom w:val="0"/>
      <w:divBdr>
        <w:top w:val="none" w:sz="0" w:space="0" w:color="auto"/>
        <w:left w:val="none" w:sz="0" w:space="0" w:color="auto"/>
        <w:bottom w:val="none" w:sz="0" w:space="0" w:color="auto"/>
        <w:right w:val="none" w:sz="0" w:space="0" w:color="auto"/>
      </w:divBdr>
    </w:div>
    <w:div w:id="1618952672">
      <w:bodyDiv w:val="1"/>
      <w:marLeft w:val="0"/>
      <w:marRight w:val="0"/>
      <w:marTop w:val="0"/>
      <w:marBottom w:val="0"/>
      <w:divBdr>
        <w:top w:val="none" w:sz="0" w:space="0" w:color="auto"/>
        <w:left w:val="none" w:sz="0" w:space="0" w:color="auto"/>
        <w:bottom w:val="none" w:sz="0" w:space="0" w:color="auto"/>
        <w:right w:val="none" w:sz="0" w:space="0" w:color="auto"/>
      </w:divBdr>
    </w:div>
    <w:div w:id="1619800300">
      <w:bodyDiv w:val="1"/>
      <w:marLeft w:val="0"/>
      <w:marRight w:val="0"/>
      <w:marTop w:val="0"/>
      <w:marBottom w:val="0"/>
      <w:divBdr>
        <w:top w:val="none" w:sz="0" w:space="0" w:color="auto"/>
        <w:left w:val="none" w:sz="0" w:space="0" w:color="auto"/>
        <w:bottom w:val="none" w:sz="0" w:space="0" w:color="auto"/>
        <w:right w:val="none" w:sz="0" w:space="0" w:color="auto"/>
      </w:divBdr>
    </w:div>
    <w:div w:id="1629356796">
      <w:bodyDiv w:val="1"/>
      <w:marLeft w:val="0"/>
      <w:marRight w:val="0"/>
      <w:marTop w:val="0"/>
      <w:marBottom w:val="0"/>
      <w:divBdr>
        <w:top w:val="none" w:sz="0" w:space="0" w:color="auto"/>
        <w:left w:val="none" w:sz="0" w:space="0" w:color="auto"/>
        <w:bottom w:val="none" w:sz="0" w:space="0" w:color="auto"/>
        <w:right w:val="none" w:sz="0" w:space="0" w:color="auto"/>
      </w:divBdr>
    </w:div>
    <w:div w:id="1635939732">
      <w:bodyDiv w:val="1"/>
      <w:marLeft w:val="0"/>
      <w:marRight w:val="0"/>
      <w:marTop w:val="0"/>
      <w:marBottom w:val="0"/>
      <w:divBdr>
        <w:top w:val="none" w:sz="0" w:space="0" w:color="auto"/>
        <w:left w:val="none" w:sz="0" w:space="0" w:color="auto"/>
        <w:bottom w:val="none" w:sz="0" w:space="0" w:color="auto"/>
        <w:right w:val="none" w:sz="0" w:space="0" w:color="auto"/>
      </w:divBdr>
    </w:div>
    <w:div w:id="1637449025">
      <w:bodyDiv w:val="1"/>
      <w:marLeft w:val="0"/>
      <w:marRight w:val="0"/>
      <w:marTop w:val="0"/>
      <w:marBottom w:val="0"/>
      <w:divBdr>
        <w:top w:val="none" w:sz="0" w:space="0" w:color="auto"/>
        <w:left w:val="none" w:sz="0" w:space="0" w:color="auto"/>
        <w:bottom w:val="none" w:sz="0" w:space="0" w:color="auto"/>
        <w:right w:val="none" w:sz="0" w:space="0" w:color="auto"/>
      </w:divBdr>
    </w:div>
    <w:div w:id="1649628201">
      <w:bodyDiv w:val="1"/>
      <w:marLeft w:val="0"/>
      <w:marRight w:val="0"/>
      <w:marTop w:val="0"/>
      <w:marBottom w:val="0"/>
      <w:divBdr>
        <w:top w:val="none" w:sz="0" w:space="0" w:color="auto"/>
        <w:left w:val="none" w:sz="0" w:space="0" w:color="auto"/>
        <w:bottom w:val="none" w:sz="0" w:space="0" w:color="auto"/>
        <w:right w:val="none" w:sz="0" w:space="0" w:color="auto"/>
      </w:divBdr>
    </w:div>
    <w:div w:id="1652245295">
      <w:bodyDiv w:val="1"/>
      <w:marLeft w:val="0"/>
      <w:marRight w:val="0"/>
      <w:marTop w:val="0"/>
      <w:marBottom w:val="0"/>
      <w:divBdr>
        <w:top w:val="none" w:sz="0" w:space="0" w:color="auto"/>
        <w:left w:val="none" w:sz="0" w:space="0" w:color="auto"/>
        <w:bottom w:val="none" w:sz="0" w:space="0" w:color="auto"/>
        <w:right w:val="none" w:sz="0" w:space="0" w:color="auto"/>
      </w:divBdr>
    </w:div>
    <w:div w:id="1653101233">
      <w:bodyDiv w:val="1"/>
      <w:marLeft w:val="0"/>
      <w:marRight w:val="0"/>
      <w:marTop w:val="0"/>
      <w:marBottom w:val="0"/>
      <w:divBdr>
        <w:top w:val="none" w:sz="0" w:space="0" w:color="auto"/>
        <w:left w:val="none" w:sz="0" w:space="0" w:color="auto"/>
        <w:bottom w:val="none" w:sz="0" w:space="0" w:color="auto"/>
        <w:right w:val="none" w:sz="0" w:space="0" w:color="auto"/>
      </w:divBdr>
    </w:div>
    <w:div w:id="1656687183">
      <w:bodyDiv w:val="1"/>
      <w:marLeft w:val="0"/>
      <w:marRight w:val="0"/>
      <w:marTop w:val="0"/>
      <w:marBottom w:val="0"/>
      <w:divBdr>
        <w:top w:val="none" w:sz="0" w:space="0" w:color="auto"/>
        <w:left w:val="none" w:sz="0" w:space="0" w:color="auto"/>
        <w:bottom w:val="none" w:sz="0" w:space="0" w:color="auto"/>
        <w:right w:val="none" w:sz="0" w:space="0" w:color="auto"/>
      </w:divBdr>
    </w:div>
    <w:div w:id="1665888395">
      <w:bodyDiv w:val="1"/>
      <w:marLeft w:val="0"/>
      <w:marRight w:val="0"/>
      <w:marTop w:val="0"/>
      <w:marBottom w:val="0"/>
      <w:divBdr>
        <w:top w:val="none" w:sz="0" w:space="0" w:color="auto"/>
        <w:left w:val="none" w:sz="0" w:space="0" w:color="auto"/>
        <w:bottom w:val="none" w:sz="0" w:space="0" w:color="auto"/>
        <w:right w:val="none" w:sz="0" w:space="0" w:color="auto"/>
      </w:divBdr>
    </w:div>
    <w:div w:id="1672757427">
      <w:bodyDiv w:val="1"/>
      <w:marLeft w:val="0"/>
      <w:marRight w:val="0"/>
      <w:marTop w:val="0"/>
      <w:marBottom w:val="0"/>
      <w:divBdr>
        <w:top w:val="none" w:sz="0" w:space="0" w:color="auto"/>
        <w:left w:val="none" w:sz="0" w:space="0" w:color="auto"/>
        <w:bottom w:val="none" w:sz="0" w:space="0" w:color="auto"/>
        <w:right w:val="none" w:sz="0" w:space="0" w:color="auto"/>
      </w:divBdr>
    </w:div>
    <w:div w:id="1677002856">
      <w:bodyDiv w:val="1"/>
      <w:marLeft w:val="0"/>
      <w:marRight w:val="0"/>
      <w:marTop w:val="0"/>
      <w:marBottom w:val="0"/>
      <w:divBdr>
        <w:top w:val="none" w:sz="0" w:space="0" w:color="auto"/>
        <w:left w:val="none" w:sz="0" w:space="0" w:color="auto"/>
        <w:bottom w:val="none" w:sz="0" w:space="0" w:color="auto"/>
        <w:right w:val="none" w:sz="0" w:space="0" w:color="auto"/>
      </w:divBdr>
    </w:div>
    <w:div w:id="1684084639">
      <w:bodyDiv w:val="1"/>
      <w:marLeft w:val="0"/>
      <w:marRight w:val="0"/>
      <w:marTop w:val="0"/>
      <w:marBottom w:val="0"/>
      <w:divBdr>
        <w:top w:val="none" w:sz="0" w:space="0" w:color="auto"/>
        <w:left w:val="none" w:sz="0" w:space="0" w:color="auto"/>
        <w:bottom w:val="none" w:sz="0" w:space="0" w:color="auto"/>
        <w:right w:val="none" w:sz="0" w:space="0" w:color="auto"/>
      </w:divBdr>
    </w:div>
    <w:div w:id="1684630498">
      <w:bodyDiv w:val="1"/>
      <w:marLeft w:val="0"/>
      <w:marRight w:val="0"/>
      <w:marTop w:val="0"/>
      <w:marBottom w:val="0"/>
      <w:divBdr>
        <w:top w:val="none" w:sz="0" w:space="0" w:color="auto"/>
        <w:left w:val="none" w:sz="0" w:space="0" w:color="auto"/>
        <w:bottom w:val="none" w:sz="0" w:space="0" w:color="auto"/>
        <w:right w:val="none" w:sz="0" w:space="0" w:color="auto"/>
      </w:divBdr>
    </w:div>
    <w:div w:id="1702320413">
      <w:bodyDiv w:val="1"/>
      <w:marLeft w:val="0"/>
      <w:marRight w:val="0"/>
      <w:marTop w:val="0"/>
      <w:marBottom w:val="0"/>
      <w:divBdr>
        <w:top w:val="none" w:sz="0" w:space="0" w:color="auto"/>
        <w:left w:val="none" w:sz="0" w:space="0" w:color="auto"/>
        <w:bottom w:val="none" w:sz="0" w:space="0" w:color="auto"/>
        <w:right w:val="none" w:sz="0" w:space="0" w:color="auto"/>
      </w:divBdr>
    </w:div>
    <w:div w:id="1712336708">
      <w:bodyDiv w:val="1"/>
      <w:marLeft w:val="0"/>
      <w:marRight w:val="0"/>
      <w:marTop w:val="0"/>
      <w:marBottom w:val="0"/>
      <w:divBdr>
        <w:top w:val="none" w:sz="0" w:space="0" w:color="auto"/>
        <w:left w:val="none" w:sz="0" w:space="0" w:color="auto"/>
        <w:bottom w:val="none" w:sz="0" w:space="0" w:color="auto"/>
        <w:right w:val="none" w:sz="0" w:space="0" w:color="auto"/>
      </w:divBdr>
    </w:div>
    <w:div w:id="1712680363">
      <w:bodyDiv w:val="1"/>
      <w:marLeft w:val="0"/>
      <w:marRight w:val="0"/>
      <w:marTop w:val="0"/>
      <w:marBottom w:val="0"/>
      <w:divBdr>
        <w:top w:val="none" w:sz="0" w:space="0" w:color="auto"/>
        <w:left w:val="none" w:sz="0" w:space="0" w:color="auto"/>
        <w:bottom w:val="none" w:sz="0" w:space="0" w:color="auto"/>
        <w:right w:val="none" w:sz="0" w:space="0" w:color="auto"/>
      </w:divBdr>
    </w:div>
    <w:div w:id="1712725394">
      <w:bodyDiv w:val="1"/>
      <w:marLeft w:val="0"/>
      <w:marRight w:val="0"/>
      <w:marTop w:val="0"/>
      <w:marBottom w:val="0"/>
      <w:divBdr>
        <w:top w:val="none" w:sz="0" w:space="0" w:color="auto"/>
        <w:left w:val="none" w:sz="0" w:space="0" w:color="auto"/>
        <w:bottom w:val="none" w:sz="0" w:space="0" w:color="auto"/>
        <w:right w:val="none" w:sz="0" w:space="0" w:color="auto"/>
      </w:divBdr>
    </w:div>
    <w:div w:id="1716542166">
      <w:bodyDiv w:val="1"/>
      <w:marLeft w:val="0"/>
      <w:marRight w:val="0"/>
      <w:marTop w:val="0"/>
      <w:marBottom w:val="0"/>
      <w:divBdr>
        <w:top w:val="none" w:sz="0" w:space="0" w:color="auto"/>
        <w:left w:val="none" w:sz="0" w:space="0" w:color="auto"/>
        <w:bottom w:val="none" w:sz="0" w:space="0" w:color="auto"/>
        <w:right w:val="none" w:sz="0" w:space="0" w:color="auto"/>
      </w:divBdr>
    </w:div>
    <w:div w:id="1719624365">
      <w:bodyDiv w:val="1"/>
      <w:marLeft w:val="0"/>
      <w:marRight w:val="0"/>
      <w:marTop w:val="0"/>
      <w:marBottom w:val="0"/>
      <w:divBdr>
        <w:top w:val="none" w:sz="0" w:space="0" w:color="auto"/>
        <w:left w:val="none" w:sz="0" w:space="0" w:color="auto"/>
        <w:bottom w:val="none" w:sz="0" w:space="0" w:color="auto"/>
        <w:right w:val="none" w:sz="0" w:space="0" w:color="auto"/>
      </w:divBdr>
    </w:div>
    <w:div w:id="1721322403">
      <w:bodyDiv w:val="1"/>
      <w:marLeft w:val="0"/>
      <w:marRight w:val="0"/>
      <w:marTop w:val="0"/>
      <w:marBottom w:val="0"/>
      <w:divBdr>
        <w:top w:val="none" w:sz="0" w:space="0" w:color="auto"/>
        <w:left w:val="none" w:sz="0" w:space="0" w:color="auto"/>
        <w:bottom w:val="none" w:sz="0" w:space="0" w:color="auto"/>
        <w:right w:val="none" w:sz="0" w:space="0" w:color="auto"/>
      </w:divBdr>
    </w:div>
    <w:div w:id="1736582036">
      <w:bodyDiv w:val="1"/>
      <w:marLeft w:val="0"/>
      <w:marRight w:val="0"/>
      <w:marTop w:val="0"/>
      <w:marBottom w:val="0"/>
      <w:divBdr>
        <w:top w:val="none" w:sz="0" w:space="0" w:color="auto"/>
        <w:left w:val="none" w:sz="0" w:space="0" w:color="auto"/>
        <w:bottom w:val="none" w:sz="0" w:space="0" w:color="auto"/>
        <w:right w:val="none" w:sz="0" w:space="0" w:color="auto"/>
      </w:divBdr>
    </w:div>
    <w:div w:id="1746604512">
      <w:bodyDiv w:val="1"/>
      <w:marLeft w:val="0"/>
      <w:marRight w:val="0"/>
      <w:marTop w:val="0"/>
      <w:marBottom w:val="0"/>
      <w:divBdr>
        <w:top w:val="none" w:sz="0" w:space="0" w:color="auto"/>
        <w:left w:val="none" w:sz="0" w:space="0" w:color="auto"/>
        <w:bottom w:val="none" w:sz="0" w:space="0" w:color="auto"/>
        <w:right w:val="none" w:sz="0" w:space="0" w:color="auto"/>
      </w:divBdr>
    </w:div>
    <w:div w:id="1752039630">
      <w:bodyDiv w:val="1"/>
      <w:marLeft w:val="0"/>
      <w:marRight w:val="0"/>
      <w:marTop w:val="0"/>
      <w:marBottom w:val="0"/>
      <w:divBdr>
        <w:top w:val="none" w:sz="0" w:space="0" w:color="auto"/>
        <w:left w:val="none" w:sz="0" w:space="0" w:color="auto"/>
        <w:bottom w:val="none" w:sz="0" w:space="0" w:color="auto"/>
        <w:right w:val="none" w:sz="0" w:space="0" w:color="auto"/>
      </w:divBdr>
    </w:div>
    <w:div w:id="1766419236">
      <w:bodyDiv w:val="1"/>
      <w:marLeft w:val="0"/>
      <w:marRight w:val="0"/>
      <w:marTop w:val="0"/>
      <w:marBottom w:val="0"/>
      <w:divBdr>
        <w:top w:val="none" w:sz="0" w:space="0" w:color="auto"/>
        <w:left w:val="none" w:sz="0" w:space="0" w:color="auto"/>
        <w:bottom w:val="none" w:sz="0" w:space="0" w:color="auto"/>
        <w:right w:val="none" w:sz="0" w:space="0" w:color="auto"/>
      </w:divBdr>
    </w:div>
    <w:div w:id="1772429536">
      <w:bodyDiv w:val="1"/>
      <w:marLeft w:val="0"/>
      <w:marRight w:val="0"/>
      <w:marTop w:val="0"/>
      <w:marBottom w:val="0"/>
      <w:divBdr>
        <w:top w:val="none" w:sz="0" w:space="0" w:color="auto"/>
        <w:left w:val="none" w:sz="0" w:space="0" w:color="auto"/>
        <w:bottom w:val="none" w:sz="0" w:space="0" w:color="auto"/>
        <w:right w:val="none" w:sz="0" w:space="0" w:color="auto"/>
      </w:divBdr>
    </w:div>
    <w:div w:id="1777600491">
      <w:bodyDiv w:val="1"/>
      <w:marLeft w:val="0"/>
      <w:marRight w:val="0"/>
      <w:marTop w:val="0"/>
      <w:marBottom w:val="0"/>
      <w:divBdr>
        <w:top w:val="none" w:sz="0" w:space="0" w:color="auto"/>
        <w:left w:val="none" w:sz="0" w:space="0" w:color="auto"/>
        <w:bottom w:val="none" w:sz="0" w:space="0" w:color="auto"/>
        <w:right w:val="none" w:sz="0" w:space="0" w:color="auto"/>
      </w:divBdr>
    </w:div>
    <w:div w:id="1784567657">
      <w:bodyDiv w:val="1"/>
      <w:marLeft w:val="0"/>
      <w:marRight w:val="0"/>
      <w:marTop w:val="0"/>
      <w:marBottom w:val="0"/>
      <w:divBdr>
        <w:top w:val="none" w:sz="0" w:space="0" w:color="auto"/>
        <w:left w:val="none" w:sz="0" w:space="0" w:color="auto"/>
        <w:bottom w:val="none" w:sz="0" w:space="0" w:color="auto"/>
        <w:right w:val="none" w:sz="0" w:space="0" w:color="auto"/>
      </w:divBdr>
    </w:div>
    <w:div w:id="1784884440">
      <w:bodyDiv w:val="1"/>
      <w:marLeft w:val="0"/>
      <w:marRight w:val="0"/>
      <w:marTop w:val="0"/>
      <w:marBottom w:val="0"/>
      <w:divBdr>
        <w:top w:val="none" w:sz="0" w:space="0" w:color="auto"/>
        <w:left w:val="none" w:sz="0" w:space="0" w:color="auto"/>
        <w:bottom w:val="none" w:sz="0" w:space="0" w:color="auto"/>
        <w:right w:val="none" w:sz="0" w:space="0" w:color="auto"/>
      </w:divBdr>
    </w:div>
    <w:div w:id="1788235799">
      <w:bodyDiv w:val="1"/>
      <w:marLeft w:val="0"/>
      <w:marRight w:val="0"/>
      <w:marTop w:val="0"/>
      <w:marBottom w:val="0"/>
      <w:divBdr>
        <w:top w:val="none" w:sz="0" w:space="0" w:color="auto"/>
        <w:left w:val="none" w:sz="0" w:space="0" w:color="auto"/>
        <w:bottom w:val="none" w:sz="0" w:space="0" w:color="auto"/>
        <w:right w:val="none" w:sz="0" w:space="0" w:color="auto"/>
      </w:divBdr>
    </w:div>
    <w:div w:id="1792629263">
      <w:bodyDiv w:val="1"/>
      <w:marLeft w:val="0"/>
      <w:marRight w:val="0"/>
      <w:marTop w:val="0"/>
      <w:marBottom w:val="0"/>
      <w:divBdr>
        <w:top w:val="none" w:sz="0" w:space="0" w:color="auto"/>
        <w:left w:val="none" w:sz="0" w:space="0" w:color="auto"/>
        <w:bottom w:val="none" w:sz="0" w:space="0" w:color="auto"/>
        <w:right w:val="none" w:sz="0" w:space="0" w:color="auto"/>
      </w:divBdr>
    </w:div>
    <w:div w:id="1794246281">
      <w:bodyDiv w:val="1"/>
      <w:marLeft w:val="0"/>
      <w:marRight w:val="0"/>
      <w:marTop w:val="0"/>
      <w:marBottom w:val="0"/>
      <w:divBdr>
        <w:top w:val="none" w:sz="0" w:space="0" w:color="auto"/>
        <w:left w:val="none" w:sz="0" w:space="0" w:color="auto"/>
        <w:bottom w:val="none" w:sz="0" w:space="0" w:color="auto"/>
        <w:right w:val="none" w:sz="0" w:space="0" w:color="auto"/>
      </w:divBdr>
    </w:div>
    <w:div w:id="1795251720">
      <w:bodyDiv w:val="1"/>
      <w:marLeft w:val="0"/>
      <w:marRight w:val="0"/>
      <w:marTop w:val="0"/>
      <w:marBottom w:val="0"/>
      <w:divBdr>
        <w:top w:val="none" w:sz="0" w:space="0" w:color="auto"/>
        <w:left w:val="none" w:sz="0" w:space="0" w:color="auto"/>
        <w:bottom w:val="none" w:sz="0" w:space="0" w:color="auto"/>
        <w:right w:val="none" w:sz="0" w:space="0" w:color="auto"/>
      </w:divBdr>
    </w:div>
    <w:div w:id="1798257069">
      <w:bodyDiv w:val="1"/>
      <w:marLeft w:val="0"/>
      <w:marRight w:val="0"/>
      <w:marTop w:val="0"/>
      <w:marBottom w:val="0"/>
      <w:divBdr>
        <w:top w:val="none" w:sz="0" w:space="0" w:color="auto"/>
        <w:left w:val="none" w:sz="0" w:space="0" w:color="auto"/>
        <w:bottom w:val="none" w:sz="0" w:space="0" w:color="auto"/>
        <w:right w:val="none" w:sz="0" w:space="0" w:color="auto"/>
      </w:divBdr>
    </w:div>
    <w:div w:id="1810126888">
      <w:bodyDiv w:val="1"/>
      <w:marLeft w:val="0"/>
      <w:marRight w:val="0"/>
      <w:marTop w:val="0"/>
      <w:marBottom w:val="0"/>
      <w:divBdr>
        <w:top w:val="none" w:sz="0" w:space="0" w:color="auto"/>
        <w:left w:val="none" w:sz="0" w:space="0" w:color="auto"/>
        <w:bottom w:val="none" w:sz="0" w:space="0" w:color="auto"/>
        <w:right w:val="none" w:sz="0" w:space="0" w:color="auto"/>
      </w:divBdr>
    </w:div>
    <w:div w:id="1811022533">
      <w:bodyDiv w:val="1"/>
      <w:marLeft w:val="0"/>
      <w:marRight w:val="0"/>
      <w:marTop w:val="0"/>
      <w:marBottom w:val="0"/>
      <w:divBdr>
        <w:top w:val="none" w:sz="0" w:space="0" w:color="auto"/>
        <w:left w:val="none" w:sz="0" w:space="0" w:color="auto"/>
        <w:bottom w:val="none" w:sz="0" w:space="0" w:color="auto"/>
        <w:right w:val="none" w:sz="0" w:space="0" w:color="auto"/>
      </w:divBdr>
    </w:div>
    <w:div w:id="1813909622">
      <w:bodyDiv w:val="1"/>
      <w:marLeft w:val="0"/>
      <w:marRight w:val="0"/>
      <w:marTop w:val="0"/>
      <w:marBottom w:val="0"/>
      <w:divBdr>
        <w:top w:val="none" w:sz="0" w:space="0" w:color="auto"/>
        <w:left w:val="none" w:sz="0" w:space="0" w:color="auto"/>
        <w:bottom w:val="none" w:sz="0" w:space="0" w:color="auto"/>
        <w:right w:val="none" w:sz="0" w:space="0" w:color="auto"/>
      </w:divBdr>
    </w:div>
    <w:div w:id="1815216210">
      <w:bodyDiv w:val="1"/>
      <w:marLeft w:val="0"/>
      <w:marRight w:val="0"/>
      <w:marTop w:val="0"/>
      <w:marBottom w:val="0"/>
      <w:divBdr>
        <w:top w:val="none" w:sz="0" w:space="0" w:color="auto"/>
        <w:left w:val="none" w:sz="0" w:space="0" w:color="auto"/>
        <w:bottom w:val="none" w:sz="0" w:space="0" w:color="auto"/>
        <w:right w:val="none" w:sz="0" w:space="0" w:color="auto"/>
      </w:divBdr>
    </w:div>
    <w:div w:id="1816798937">
      <w:bodyDiv w:val="1"/>
      <w:marLeft w:val="0"/>
      <w:marRight w:val="0"/>
      <w:marTop w:val="0"/>
      <w:marBottom w:val="0"/>
      <w:divBdr>
        <w:top w:val="none" w:sz="0" w:space="0" w:color="auto"/>
        <w:left w:val="none" w:sz="0" w:space="0" w:color="auto"/>
        <w:bottom w:val="none" w:sz="0" w:space="0" w:color="auto"/>
        <w:right w:val="none" w:sz="0" w:space="0" w:color="auto"/>
      </w:divBdr>
    </w:div>
    <w:div w:id="1819423098">
      <w:bodyDiv w:val="1"/>
      <w:marLeft w:val="0"/>
      <w:marRight w:val="0"/>
      <w:marTop w:val="0"/>
      <w:marBottom w:val="0"/>
      <w:divBdr>
        <w:top w:val="none" w:sz="0" w:space="0" w:color="auto"/>
        <w:left w:val="none" w:sz="0" w:space="0" w:color="auto"/>
        <w:bottom w:val="none" w:sz="0" w:space="0" w:color="auto"/>
        <w:right w:val="none" w:sz="0" w:space="0" w:color="auto"/>
      </w:divBdr>
    </w:div>
    <w:div w:id="1825505430">
      <w:bodyDiv w:val="1"/>
      <w:marLeft w:val="0"/>
      <w:marRight w:val="0"/>
      <w:marTop w:val="0"/>
      <w:marBottom w:val="0"/>
      <w:divBdr>
        <w:top w:val="none" w:sz="0" w:space="0" w:color="auto"/>
        <w:left w:val="none" w:sz="0" w:space="0" w:color="auto"/>
        <w:bottom w:val="none" w:sz="0" w:space="0" w:color="auto"/>
        <w:right w:val="none" w:sz="0" w:space="0" w:color="auto"/>
      </w:divBdr>
    </w:div>
    <w:div w:id="1826043744">
      <w:bodyDiv w:val="1"/>
      <w:marLeft w:val="0"/>
      <w:marRight w:val="0"/>
      <w:marTop w:val="0"/>
      <w:marBottom w:val="0"/>
      <w:divBdr>
        <w:top w:val="none" w:sz="0" w:space="0" w:color="auto"/>
        <w:left w:val="none" w:sz="0" w:space="0" w:color="auto"/>
        <w:bottom w:val="none" w:sz="0" w:space="0" w:color="auto"/>
        <w:right w:val="none" w:sz="0" w:space="0" w:color="auto"/>
      </w:divBdr>
    </w:div>
    <w:div w:id="1835097802">
      <w:bodyDiv w:val="1"/>
      <w:marLeft w:val="0"/>
      <w:marRight w:val="0"/>
      <w:marTop w:val="0"/>
      <w:marBottom w:val="0"/>
      <w:divBdr>
        <w:top w:val="none" w:sz="0" w:space="0" w:color="auto"/>
        <w:left w:val="none" w:sz="0" w:space="0" w:color="auto"/>
        <w:bottom w:val="none" w:sz="0" w:space="0" w:color="auto"/>
        <w:right w:val="none" w:sz="0" w:space="0" w:color="auto"/>
      </w:divBdr>
    </w:div>
    <w:div w:id="1842161973">
      <w:bodyDiv w:val="1"/>
      <w:marLeft w:val="0"/>
      <w:marRight w:val="0"/>
      <w:marTop w:val="0"/>
      <w:marBottom w:val="0"/>
      <w:divBdr>
        <w:top w:val="none" w:sz="0" w:space="0" w:color="auto"/>
        <w:left w:val="none" w:sz="0" w:space="0" w:color="auto"/>
        <w:bottom w:val="none" w:sz="0" w:space="0" w:color="auto"/>
        <w:right w:val="none" w:sz="0" w:space="0" w:color="auto"/>
      </w:divBdr>
    </w:div>
    <w:div w:id="1842744204">
      <w:bodyDiv w:val="1"/>
      <w:marLeft w:val="0"/>
      <w:marRight w:val="0"/>
      <w:marTop w:val="0"/>
      <w:marBottom w:val="0"/>
      <w:divBdr>
        <w:top w:val="none" w:sz="0" w:space="0" w:color="auto"/>
        <w:left w:val="none" w:sz="0" w:space="0" w:color="auto"/>
        <w:bottom w:val="none" w:sz="0" w:space="0" w:color="auto"/>
        <w:right w:val="none" w:sz="0" w:space="0" w:color="auto"/>
      </w:divBdr>
    </w:div>
    <w:div w:id="1843660457">
      <w:bodyDiv w:val="1"/>
      <w:marLeft w:val="0"/>
      <w:marRight w:val="0"/>
      <w:marTop w:val="0"/>
      <w:marBottom w:val="0"/>
      <w:divBdr>
        <w:top w:val="none" w:sz="0" w:space="0" w:color="auto"/>
        <w:left w:val="none" w:sz="0" w:space="0" w:color="auto"/>
        <w:bottom w:val="none" w:sz="0" w:space="0" w:color="auto"/>
        <w:right w:val="none" w:sz="0" w:space="0" w:color="auto"/>
      </w:divBdr>
    </w:div>
    <w:div w:id="1848447166">
      <w:bodyDiv w:val="1"/>
      <w:marLeft w:val="0"/>
      <w:marRight w:val="0"/>
      <w:marTop w:val="0"/>
      <w:marBottom w:val="0"/>
      <w:divBdr>
        <w:top w:val="none" w:sz="0" w:space="0" w:color="auto"/>
        <w:left w:val="none" w:sz="0" w:space="0" w:color="auto"/>
        <w:bottom w:val="none" w:sz="0" w:space="0" w:color="auto"/>
        <w:right w:val="none" w:sz="0" w:space="0" w:color="auto"/>
      </w:divBdr>
    </w:div>
    <w:div w:id="1854301035">
      <w:bodyDiv w:val="1"/>
      <w:marLeft w:val="0"/>
      <w:marRight w:val="0"/>
      <w:marTop w:val="0"/>
      <w:marBottom w:val="0"/>
      <w:divBdr>
        <w:top w:val="none" w:sz="0" w:space="0" w:color="auto"/>
        <w:left w:val="none" w:sz="0" w:space="0" w:color="auto"/>
        <w:bottom w:val="none" w:sz="0" w:space="0" w:color="auto"/>
        <w:right w:val="none" w:sz="0" w:space="0" w:color="auto"/>
      </w:divBdr>
    </w:div>
    <w:div w:id="1854800441">
      <w:bodyDiv w:val="1"/>
      <w:marLeft w:val="0"/>
      <w:marRight w:val="0"/>
      <w:marTop w:val="0"/>
      <w:marBottom w:val="0"/>
      <w:divBdr>
        <w:top w:val="none" w:sz="0" w:space="0" w:color="auto"/>
        <w:left w:val="none" w:sz="0" w:space="0" w:color="auto"/>
        <w:bottom w:val="none" w:sz="0" w:space="0" w:color="auto"/>
        <w:right w:val="none" w:sz="0" w:space="0" w:color="auto"/>
      </w:divBdr>
    </w:div>
    <w:div w:id="1855223845">
      <w:bodyDiv w:val="1"/>
      <w:marLeft w:val="0"/>
      <w:marRight w:val="0"/>
      <w:marTop w:val="0"/>
      <w:marBottom w:val="0"/>
      <w:divBdr>
        <w:top w:val="none" w:sz="0" w:space="0" w:color="auto"/>
        <w:left w:val="none" w:sz="0" w:space="0" w:color="auto"/>
        <w:bottom w:val="none" w:sz="0" w:space="0" w:color="auto"/>
        <w:right w:val="none" w:sz="0" w:space="0" w:color="auto"/>
      </w:divBdr>
    </w:div>
    <w:div w:id="1856730041">
      <w:bodyDiv w:val="1"/>
      <w:marLeft w:val="0"/>
      <w:marRight w:val="0"/>
      <w:marTop w:val="0"/>
      <w:marBottom w:val="0"/>
      <w:divBdr>
        <w:top w:val="none" w:sz="0" w:space="0" w:color="auto"/>
        <w:left w:val="none" w:sz="0" w:space="0" w:color="auto"/>
        <w:bottom w:val="none" w:sz="0" w:space="0" w:color="auto"/>
        <w:right w:val="none" w:sz="0" w:space="0" w:color="auto"/>
      </w:divBdr>
    </w:div>
    <w:div w:id="1866942751">
      <w:bodyDiv w:val="1"/>
      <w:marLeft w:val="0"/>
      <w:marRight w:val="0"/>
      <w:marTop w:val="0"/>
      <w:marBottom w:val="0"/>
      <w:divBdr>
        <w:top w:val="none" w:sz="0" w:space="0" w:color="auto"/>
        <w:left w:val="none" w:sz="0" w:space="0" w:color="auto"/>
        <w:bottom w:val="none" w:sz="0" w:space="0" w:color="auto"/>
        <w:right w:val="none" w:sz="0" w:space="0" w:color="auto"/>
      </w:divBdr>
    </w:div>
    <w:div w:id="1887838993">
      <w:bodyDiv w:val="1"/>
      <w:marLeft w:val="0"/>
      <w:marRight w:val="0"/>
      <w:marTop w:val="0"/>
      <w:marBottom w:val="0"/>
      <w:divBdr>
        <w:top w:val="none" w:sz="0" w:space="0" w:color="auto"/>
        <w:left w:val="none" w:sz="0" w:space="0" w:color="auto"/>
        <w:bottom w:val="none" w:sz="0" w:space="0" w:color="auto"/>
        <w:right w:val="none" w:sz="0" w:space="0" w:color="auto"/>
      </w:divBdr>
    </w:div>
    <w:div w:id="1894654288">
      <w:bodyDiv w:val="1"/>
      <w:marLeft w:val="0"/>
      <w:marRight w:val="0"/>
      <w:marTop w:val="0"/>
      <w:marBottom w:val="0"/>
      <w:divBdr>
        <w:top w:val="none" w:sz="0" w:space="0" w:color="auto"/>
        <w:left w:val="none" w:sz="0" w:space="0" w:color="auto"/>
        <w:bottom w:val="none" w:sz="0" w:space="0" w:color="auto"/>
        <w:right w:val="none" w:sz="0" w:space="0" w:color="auto"/>
      </w:divBdr>
    </w:div>
    <w:div w:id="1895584654">
      <w:bodyDiv w:val="1"/>
      <w:marLeft w:val="0"/>
      <w:marRight w:val="0"/>
      <w:marTop w:val="0"/>
      <w:marBottom w:val="0"/>
      <w:divBdr>
        <w:top w:val="none" w:sz="0" w:space="0" w:color="auto"/>
        <w:left w:val="none" w:sz="0" w:space="0" w:color="auto"/>
        <w:bottom w:val="none" w:sz="0" w:space="0" w:color="auto"/>
        <w:right w:val="none" w:sz="0" w:space="0" w:color="auto"/>
      </w:divBdr>
    </w:div>
    <w:div w:id="1896356715">
      <w:bodyDiv w:val="1"/>
      <w:marLeft w:val="0"/>
      <w:marRight w:val="0"/>
      <w:marTop w:val="0"/>
      <w:marBottom w:val="0"/>
      <w:divBdr>
        <w:top w:val="none" w:sz="0" w:space="0" w:color="auto"/>
        <w:left w:val="none" w:sz="0" w:space="0" w:color="auto"/>
        <w:bottom w:val="none" w:sz="0" w:space="0" w:color="auto"/>
        <w:right w:val="none" w:sz="0" w:space="0" w:color="auto"/>
      </w:divBdr>
    </w:div>
    <w:div w:id="1903952505">
      <w:bodyDiv w:val="1"/>
      <w:marLeft w:val="0"/>
      <w:marRight w:val="0"/>
      <w:marTop w:val="0"/>
      <w:marBottom w:val="0"/>
      <w:divBdr>
        <w:top w:val="none" w:sz="0" w:space="0" w:color="auto"/>
        <w:left w:val="none" w:sz="0" w:space="0" w:color="auto"/>
        <w:bottom w:val="none" w:sz="0" w:space="0" w:color="auto"/>
        <w:right w:val="none" w:sz="0" w:space="0" w:color="auto"/>
      </w:divBdr>
    </w:div>
    <w:div w:id="1904638932">
      <w:bodyDiv w:val="1"/>
      <w:marLeft w:val="0"/>
      <w:marRight w:val="0"/>
      <w:marTop w:val="0"/>
      <w:marBottom w:val="0"/>
      <w:divBdr>
        <w:top w:val="none" w:sz="0" w:space="0" w:color="auto"/>
        <w:left w:val="none" w:sz="0" w:space="0" w:color="auto"/>
        <w:bottom w:val="none" w:sz="0" w:space="0" w:color="auto"/>
        <w:right w:val="none" w:sz="0" w:space="0" w:color="auto"/>
      </w:divBdr>
    </w:div>
    <w:div w:id="1906063370">
      <w:bodyDiv w:val="1"/>
      <w:marLeft w:val="0"/>
      <w:marRight w:val="0"/>
      <w:marTop w:val="0"/>
      <w:marBottom w:val="0"/>
      <w:divBdr>
        <w:top w:val="none" w:sz="0" w:space="0" w:color="auto"/>
        <w:left w:val="none" w:sz="0" w:space="0" w:color="auto"/>
        <w:bottom w:val="none" w:sz="0" w:space="0" w:color="auto"/>
        <w:right w:val="none" w:sz="0" w:space="0" w:color="auto"/>
      </w:divBdr>
    </w:div>
    <w:div w:id="1906136772">
      <w:bodyDiv w:val="1"/>
      <w:marLeft w:val="0"/>
      <w:marRight w:val="0"/>
      <w:marTop w:val="0"/>
      <w:marBottom w:val="0"/>
      <w:divBdr>
        <w:top w:val="none" w:sz="0" w:space="0" w:color="auto"/>
        <w:left w:val="none" w:sz="0" w:space="0" w:color="auto"/>
        <w:bottom w:val="none" w:sz="0" w:space="0" w:color="auto"/>
        <w:right w:val="none" w:sz="0" w:space="0" w:color="auto"/>
      </w:divBdr>
    </w:div>
    <w:div w:id="1911889029">
      <w:bodyDiv w:val="1"/>
      <w:marLeft w:val="0"/>
      <w:marRight w:val="0"/>
      <w:marTop w:val="0"/>
      <w:marBottom w:val="0"/>
      <w:divBdr>
        <w:top w:val="none" w:sz="0" w:space="0" w:color="auto"/>
        <w:left w:val="none" w:sz="0" w:space="0" w:color="auto"/>
        <w:bottom w:val="none" w:sz="0" w:space="0" w:color="auto"/>
        <w:right w:val="none" w:sz="0" w:space="0" w:color="auto"/>
      </w:divBdr>
    </w:div>
    <w:div w:id="1913658448">
      <w:bodyDiv w:val="1"/>
      <w:marLeft w:val="0"/>
      <w:marRight w:val="0"/>
      <w:marTop w:val="0"/>
      <w:marBottom w:val="0"/>
      <w:divBdr>
        <w:top w:val="none" w:sz="0" w:space="0" w:color="auto"/>
        <w:left w:val="none" w:sz="0" w:space="0" w:color="auto"/>
        <w:bottom w:val="none" w:sz="0" w:space="0" w:color="auto"/>
        <w:right w:val="none" w:sz="0" w:space="0" w:color="auto"/>
      </w:divBdr>
    </w:div>
    <w:div w:id="1917130142">
      <w:bodyDiv w:val="1"/>
      <w:marLeft w:val="0"/>
      <w:marRight w:val="0"/>
      <w:marTop w:val="0"/>
      <w:marBottom w:val="0"/>
      <w:divBdr>
        <w:top w:val="none" w:sz="0" w:space="0" w:color="auto"/>
        <w:left w:val="none" w:sz="0" w:space="0" w:color="auto"/>
        <w:bottom w:val="none" w:sz="0" w:space="0" w:color="auto"/>
        <w:right w:val="none" w:sz="0" w:space="0" w:color="auto"/>
      </w:divBdr>
    </w:div>
    <w:div w:id="1922907887">
      <w:bodyDiv w:val="1"/>
      <w:marLeft w:val="0"/>
      <w:marRight w:val="0"/>
      <w:marTop w:val="0"/>
      <w:marBottom w:val="0"/>
      <w:divBdr>
        <w:top w:val="none" w:sz="0" w:space="0" w:color="auto"/>
        <w:left w:val="none" w:sz="0" w:space="0" w:color="auto"/>
        <w:bottom w:val="none" w:sz="0" w:space="0" w:color="auto"/>
        <w:right w:val="none" w:sz="0" w:space="0" w:color="auto"/>
      </w:divBdr>
    </w:div>
    <w:div w:id="1928882162">
      <w:bodyDiv w:val="1"/>
      <w:marLeft w:val="0"/>
      <w:marRight w:val="0"/>
      <w:marTop w:val="0"/>
      <w:marBottom w:val="0"/>
      <w:divBdr>
        <w:top w:val="none" w:sz="0" w:space="0" w:color="auto"/>
        <w:left w:val="none" w:sz="0" w:space="0" w:color="auto"/>
        <w:bottom w:val="none" w:sz="0" w:space="0" w:color="auto"/>
        <w:right w:val="none" w:sz="0" w:space="0" w:color="auto"/>
      </w:divBdr>
    </w:div>
    <w:div w:id="1930768309">
      <w:bodyDiv w:val="1"/>
      <w:marLeft w:val="0"/>
      <w:marRight w:val="0"/>
      <w:marTop w:val="0"/>
      <w:marBottom w:val="0"/>
      <w:divBdr>
        <w:top w:val="none" w:sz="0" w:space="0" w:color="auto"/>
        <w:left w:val="none" w:sz="0" w:space="0" w:color="auto"/>
        <w:bottom w:val="none" w:sz="0" w:space="0" w:color="auto"/>
        <w:right w:val="none" w:sz="0" w:space="0" w:color="auto"/>
      </w:divBdr>
    </w:div>
    <w:div w:id="1938518470">
      <w:bodyDiv w:val="1"/>
      <w:marLeft w:val="0"/>
      <w:marRight w:val="0"/>
      <w:marTop w:val="0"/>
      <w:marBottom w:val="0"/>
      <w:divBdr>
        <w:top w:val="none" w:sz="0" w:space="0" w:color="auto"/>
        <w:left w:val="none" w:sz="0" w:space="0" w:color="auto"/>
        <w:bottom w:val="none" w:sz="0" w:space="0" w:color="auto"/>
        <w:right w:val="none" w:sz="0" w:space="0" w:color="auto"/>
      </w:divBdr>
    </w:div>
    <w:div w:id="1943604703">
      <w:bodyDiv w:val="1"/>
      <w:marLeft w:val="0"/>
      <w:marRight w:val="0"/>
      <w:marTop w:val="0"/>
      <w:marBottom w:val="0"/>
      <w:divBdr>
        <w:top w:val="none" w:sz="0" w:space="0" w:color="auto"/>
        <w:left w:val="none" w:sz="0" w:space="0" w:color="auto"/>
        <w:bottom w:val="none" w:sz="0" w:space="0" w:color="auto"/>
        <w:right w:val="none" w:sz="0" w:space="0" w:color="auto"/>
      </w:divBdr>
    </w:div>
    <w:div w:id="1949972237">
      <w:bodyDiv w:val="1"/>
      <w:marLeft w:val="0"/>
      <w:marRight w:val="0"/>
      <w:marTop w:val="0"/>
      <w:marBottom w:val="0"/>
      <w:divBdr>
        <w:top w:val="none" w:sz="0" w:space="0" w:color="auto"/>
        <w:left w:val="none" w:sz="0" w:space="0" w:color="auto"/>
        <w:bottom w:val="none" w:sz="0" w:space="0" w:color="auto"/>
        <w:right w:val="none" w:sz="0" w:space="0" w:color="auto"/>
      </w:divBdr>
    </w:div>
    <w:div w:id="1953704099">
      <w:bodyDiv w:val="1"/>
      <w:marLeft w:val="0"/>
      <w:marRight w:val="0"/>
      <w:marTop w:val="0"/>
      <w:marBottom w:val="0"/>
      <w:divBdr>
        <w:top w:val="none" w:sz="0" w:space="0" w:color="auto"/>
        <w:left w:val="none" w:sz="0" w:space="0" w:color="auto"/>
        <w:bottom w:val="none" w:sz="0" w:space="0" w:color="auto"/>
        <w:right w:val="none" w:sz="0" w:space="0" w:color="auto"/>
      </w:divBdr>
    </w:div>
    <w:div w:id="1955214820">
      <w:bodyDiv w:val="1"/>
      <w:marLeft w:val="0"/>
      <w:marRight w:val="0"/>
      <w:marTop w:val="0"/>
      <w:marBottom w:val="0"/>
      <w:divBdr>
        <w:top w:val="none" w:sz="0" w:space="0" w:color="auto"/>
        <w:left w:val="none" w:sz="0" w:space="0" w:color="auto"/>
        <w:bottom w:val="none" w:sz="0" w:space="0" w:color="auto"/>
        <w:right w:val="none" w:sz="0" w:space="0" w:color="auto"/>
      </w:divBdr>
    </w:div>
    <w:div w:id="1955357637">
      <w:bodyDiv w:val="1"/>
      <w:marLeft w:val="0"/>
      <w:marRight w:val="0"/>
      <w:marTop w:val="0"/>
      <w:marBottom w:val="0"/>
      <w:divBdr>
        <w:top w:val="none" w:sz="0" w:space="0" w:color="auto"/>
        <w:left w:val="none" w:sz="0" w:space="0" w:color="auto"/>
        <w:bottom w:val="none" w:sz="0" w:space="0" w:color="auto"/>
        <w:right w:val="none" w:sz="0" w:space="0" w:color="auto"/>
      </w:divBdr>
    </w:div>
    <w:div w:id="1973438963">
      <w:bodyDiv w:val="1"/>
      <w:marLeft w:val="0"/>
      <w:marRight w:val="0"/>
      <w:marTop w:val="0"/>
      <w:marBottom w:val="0"/>
      <w:divBdr>
        <w:top w:val="none" w:sz="0" w:space="0" w:color="auto"/>
        <w:left w:val="none" w:sz="0" w:space="0" w:color="auto"/>
        <w:bottom w:val="none" w:sz="0" w:space="0" w:color="auto"/>
        <w:right w:val="none" w:sz="0" w:space="0" w:color="auto"/>
      </w:divBdr>
    </w:div>
    <w:div w:id="1992178592">
      <w:bodyDiv w:val="1"/>
      <w:marLeft w:val="0"/>
      <w:marRight w:val="0"/>
      <w:marTop w:val="0"/>
      <w:marBottom w:val="0"/>
      <w:divBdr>
        <w:top w:val="none" w:sz="0" w:space="0" w:color="auto"/>
        <w:left w:val="none" w:sz="0" w:space="0" w:color="auto"/>
        <w:bottom w:val="none" w:sz="0" w:space="0" w:color="auto"/>
        <w:right w:val="none" w:sz="0" w:space="0" w:color="auto"/>
      </w:divBdr>
    </w:div>
    <w:div w:id="1992708176">
      <w:bodyDiv w:val="1"/>
      <w:marLeft w:val="0"/>
      <w:marRight w:val="0"/>
      <w:marTop w:val="0"/>
      <w:marBottom w:val="0"/>
      <w:divBdr>
        <w:top w:val="none" w:sz="0" w:space="0" w:color="auto"/>
        <w:left w:val="none" w:sz="0" w:space="0" w:color="auto"/>
        <w:bottom w:val="none" w:sz="0" w:space="0" w:color="auto"/>
        <w:right w:val="none" w:sz="0" w:space="0" w:color="auto"/>
      </w:divBdr>
    </w:div>
    <w:div w:id="1997874577">
      <w:bodyDiv w:val="1"/>
      <w:marLeft w:val="0"/>
      <w:marRight w:val="0"/>
      <w:marTop w:val="0"/>
      <w:marBottom w:val="0"/>
      <w:divBdr>
        <w:top w:val="none" w:sz="0" w:space="0" w:color="auto"/>
        <w:left w:val="none" w:sz="0" w:space="0" w:color="auto"/>
        <w:bottom w:val="none" w:sz="0" w:space="0" w:color="auto"/>
        <w:right w:val="none" w:sz="0" w:space="0" w:color="auto"/>
      </w:divBdr>
    </w:div>
    <w:div w:id="2002196678">
      <w:bodyDiv w:val="1"/>
      <w:marLeft w:val="0"/>
      <w:marRight w:val="0"/>
      <w:marTop w:val="0"/>
      <w:marBottom w:val="0"/>
      <w:divBdr>
        <w:top w:val="none" w:sz="0" w:space="0" w:color="auto"/>
        <w:left w:val="none" w:sz="0" w:space="0" w:color="auto"/>
        <w:bottom w:val="none" w:sz="0" w:space="0" w:color="auto"/>
        <w:right w:val="none" w:sz="0" w:space="0" w:color="auto"/>
      </w:divBdr>
    </w:div>
    <w:div w:id="2007512841">
      <w:bodyDiv w:val="1"/>
      <w:marLeft w:val="0"/>
      <w:marRight w:val="0"/>
      <w:marTop w:val="0"/>
      <w:marBottom w:val="0"/>
      <w:divBdr>
        <w:top w:val="none" w:sz="0" w:space="0" w:color="auto"/>
        <w:left w:val="none" w:sz="0" w:space="0" w:color="auto"/>
        <w:bottom w:val="none" w:sz="0" w:space="0" w:color="auto"/>
        <w:right w:val="none" w:sz="0" w:space="0" w:color="auto"/>
      </w:divBdr>
    </w:div>
    <w:div w:id="2019039402">
      <w:bodyDiv w:val="1"/>
      <w:marLeft w:val="0"/>
      <w:marRight w:val="0"/>
      <w:marTop w:val="0"/>
      <w:marBottom w:val="0"/>
      <w:divBdr>
        <w:top w:val="none" w:sz="0" w:space="0" w:color="auto"/>
        <w:left w:val="none" w:sz="0" w:space="0" w:color="auto"/>
        <w:bottom w:val="none" w:sz="0" w:space="0" w:color="auto"/>
        <w:right w:val="none" w:sz="0" w:space="0" w:color="auto"/>
      </w:divBdr>
    </w:div>
    <w:div w:id="2020618043">
      <w:bodyDiv w:val="1"/>
      <w:marLeft w:val="0"/>
      <w:marRight w:val="0"/>
      <w:marTop w:val="0"/>
      <w:marBottom w:val="0"/>
      <w:divBdr>
        <w:top w:val="none" w:sz="0" w:space="0" w:color="auto"/>
        <w:left w:val="none" w:sz="0" w:space="0" w:color="auto"/>
        <w:bottom w:val="none" w:sz="0" w:space="0" w:color="auto"/>
        <w:right w:val="none" w:sz="0" w:space="0" w:color="auto"/>
      </w:divBdr>
    </w:div>
    <w:div w:id="2025402888">
      <w:bodyDiv w:val="1"/>
      <w:marLeft w:val="0"/>
      <w:marRight w:val="0"/>
      <w:marTop w:val="0"/>
      <w:marBottom w:val="0"/>
      <w:divBdr>
        <w:top w:val="none" w:sz="0" w:space="0" w:color="auto"/>
        <w:left w:val="none" w:sz="0" w:space="0" w:color="auto"/>
        <w:bottom w:val="none" w:sz="0" w:space="0" w:color="auto"/>
        <w:right w:val="none" w:sz="0" w:space="0" w:color="auto"/>
      </w:divBdr>
    </w:div>
    <w:div w:id="2025470826">
      <w:bodyDiv w:val="1"/>
      <w:marLeft w:val="0"/>
      <w:marRight w:val="0"/>
      <w:marTop w:val="0"/>
      <w:marBottom w:val="0"/>
      <w:divBdr>
        <w:top w:val="none" w:sz="0" w:space="0" w:color="auto"/>
        <w:left w:val="none" w:sz="0" w:space="0" w:color="auto"/>
        <w:bottom w:val="none" w:sz="0" w:space="0" w:color="auto"/>
        <w:right w:val="none" w:sz="0" w:space="0" w:color="auto"/>
      </w:divBdr>
    </w:div>
    <w:div w:id="2026397032">
      <w:bodyDiv w:val="1"/>
      <w:marLeft w:val="0"/>
      <w:marRight w:val="0"/>
      <w:marTop w:val="0"/>
      <w:marBottom w:val="0"/>
      <w:divBdr>
        <w:top w:val="none" w:sz="0" w:space="0" w:color="auto"/>
        <w:left w:val="none" w:sz="0" w:space="0" w:color="auto"/>
        <w:bottom w:val="none" w:sz="0" w:space="0" w:color="auto"/>
        <w:right w:val="none" w:sz="0" w:space="0" w:color="auto"/>
      </w:divBdr>
    </w:div>
    <w:div w:id="2026442679">
      <w:bodyDiv w:val="1"/>
      <w:marLeft w:val="0"/>
      <w:marRight w:val="0"/>
      <w:marTop w:val="0"/>
      <w:marBottom w:val="0"/>
      <w:divBdr>
        <w:top w:val="none" w:sz="0" w:space="0" w:color="auto"/>
        <w:left w:val="none" w:sz="0" w:space="0" w:color="auto"/>
        <w:bottom w:val="none" w:sz="0" w:space="0" w:color="auto"/>
        <w:right w:val="none" w:sz="0" w:space="0" w:color="auto"/>
      </w:divBdr>
    </w:div>
    <w:div w:id="2028554584">
      <w:bodyDiv w:val="1"/>
      <w:marLeft w:val="0"/>
      <w:marRight w:val="0"/>
      <w:marTop w:val="0"/>
      <w:marBottom w:val="0"/>
      <w:divBdr>
        <w:top w:val="none" w:sz="0" w:space="0" w:color="auto"/>
        <w:left w:val="none" w:sz="0" w:space="0" w:color="auto"/>
        <w:bottom w:val="none" w:sz="0" w:space="0" w:color="auto"/>
        <w:right w:val="none" w:sz="0" w:space="0" w:color="auto"/>
      </w:divBdr>
    </w:div>
    <w:div w:id="2037386237">
      <w:bodyDiv w:val="1"/>
      <w:marLeft w:val="0"/>
      <w:marRight w:val="0"/>
      <w:marTop w:val="0"/>
      <w:marBottom w:val="0"/>
      <w:divBdr>
        <w:top w:val="none" w:sz="0" w:space="0" w:color="auto"/>
        <w:left w:val="none" w:sz="0" w:space="0" w:color="auto"/>
        <w:bottom w:val="none" w:sz="0" w:space="0" w:color="auto"/>
        <w:right w:val="none" w:sz="0" w:space="0" w:color="auto"/>
      </w:divBdr>
    </w:div>
    <w:div w:id="2048482213">
      <w:bodyDiv w:val="1"/>
      <w:marLeft w:val="0"/>
      <w:marRight w:val="0"/>
      <w:marTop w:val="0"/>
      <w:marBottom w:val="0"/>
      <w:divBdr>
        <w:top w:val="none" w:sz="0" w:space="0" w:color="auto"/>
        <w:left w:val="none" w:sz="0" w:space="0" w:color="auto"/>
        <w:bottom w:val="none" w:sz="0" w:space="0" w:color="auto"/>
        <w:right w:val="none" w:sz="0" w:space="0" w:color="auto"/>
      </w:divBdr>
    </w:div>
    <w:div w:id="2048797170">
      <w:bodyDiv w:val="1"/>
      <w:marLeft w:val="0"/>
      <w:marRight w:val="0"/>
      <w:marTop w:val="0"/>
      <w:marBottom w:val="0"/>
      <w:divBdr>
        <w:top w:val="none" w:sz="0" w:space="0" w:color="auto"/>
        <w:left w:val="none" w:sz="0" w:space="0" w:color="auto"/>
        <w:bottom w:val="none" w:sz="0" w:space="0" w:color="auto"/>
        <w:right w:val="none" w:sz="0" w:space="0" w:color="auto"/>
      </w:divBdr>
    </w:div>
    <w:div w:id="2059695358">
      <w:bodyDiv w:val="1"/>
      <w:marLeft w:val="0"/>
      <w:marRight w:val="0"/>
      <w:marTop w:val="0"/>
      <w:marBottom w:val="0"/>
      <w:divBdr>
        <w:top w:val="none" w:sz="0" w:space="0" w:color="auto"/>
        <w:left w:val="none" w:sz="0" w:space="0" w:color="auto"/>
        <w:bottom w:val="none" w:sz="0" w:space="0" w:color="auto"/>
        <w:right w:val="none" w:sz="0" w:space="0" w:color="auto"/>
      </w:divBdr>
    </w:div>
    <w:div w:id="2084183170">
      <w:bodyDiv w:val="1"/>
      <w:marLeft w:val="0"/>
      <w:marRight w:val="0"/>
      <w:marTop w:val="0"/>
      <w:marBottom w:val="0"/>
      <w:divBdr>
        <w:top w:val="none" w:sz="0" w:space="0" w:color="auto"/>
        <w:left w:val="none" w:sz="0" w:space="0" w:color="auto"/>
        <w:bottom w:val="none" w:sz="0" w:space="0" w:color="auto"/>
        <w:right w:val="none" w:sz="0" w:space="0" w:color="auto"/>
      </w:divBdr>
    </w:div>
    <w:div w:id="2097440882">
      <w:bodyDiv w:val="1"/>
      <w:marLeft w:val="0"/>
      <w:marRight w:val="0"/>
      <w:marTop w:val="0"/>
      <w:marBottom w:val="0"/>
      <w:divBdr>
        <w:top w:val="none" w:sz="0" w:space="0" w:color="auto"/>
        <w:left w:val="none" w:sz="0" w:space="0" w:color="auto"/>
        <w:bottom w:val="none" w:sz="0" w:space="0" w:color="auto"/>
        <w:right w:val="none" w:sz="0" w:space="0" w:color="auto"/>
      </w:divBdr>
    </w:div>
    <w:div w:id="2100635511">
      <w:bodyDiv w:val="1"/>
      <w:marLeft w:val="0"/>
      <w:marRight w:val="0"/>
      <w:marTop w:val="0"/>
      <w:marBottom w:val="0"/>
      <w:divBdr>
        <w:top w:val="none" w:sz="0" w:space="0" w:color="auto"/>
        <w:left w:val="none" w:sz="0" w:space="0" w:color="auto"/>
        <w:bottom w:val="none" w:sz="0" w:space="0" w:color="auto"/>
        <w:right w:val="none" w:sz="0" w:space="0" w:color="auto"/>
      </w:divBdr>
    </w:div>
    <w:div w:id="2114397297">
      <w:bodyDiv w:val="1"/>
      <w:marLeft w:val="0"/>
      <w:marRight w:val="0"/>
      <w:marTop w:val="0"/>
      <w:marBottom w:val="0"/>
      <w:divBdr>
        <w:top w:val="none" w:sz="0" w:space="0" w:color="auto"/>
        <w:left w:val="none" w:sz="0" w:space="0" w:color="auto"/>
        <w:bottom w:val="none" w:sz="0" w:space="0" w:color="auto"/>
        <w:right w:val="none" w:sz="0" w:space="0" w:color="auto"/>
      </w:divBdr>
    </w:div>
    <w:div w:id="2118326115">
      <w:bodyDiv w:val="1"/>
      <w:marLeft w:val="0"/>
      <w:marRight w:val="0"/>
      <w:marTop w:val="0"/>
      <w:marBottom w:val="0"/>
      <w:divBdr>
        <w:top w:val="none" w:sz="0" w:space="0" w:color="auto"/>
        <w:left w:val="none" w:sz="0" w:space="0" w:color="auto"/>
        <w:bottom w:val="none" w:sz="0" w:space="0" w:color="auto"/>
        <w:right w:val="none" w:sz="0" w:space="0" w:color="auto"/>
      </w:divBdr>
    </w:div>
    <w:div w:id="2120372639">
      <w:bodyDiv w:val="1"/>
      <w:marLeft w:val="0"/>
      <w:marRight w:val="0"/>
      <w:marTop w:val="0"/>
      <w:marBottom w:val="0"/>
      <w:divBdr>
        <w:top w:val="none" w:sz="0" w:space="0" w:color="auto"/>
        <w:left w:val="none" w:sz="0" w:space="0" w:color="auto"/>
        <w:bottom w:val="none" w:sz="0" w:space="0" w:color="auto"/>
        <w:right w:val="none" w:sz="0" w:space="0" w:color="auto"/>
      </w:divBdr>
    </w:div>
    <w:div w:id="2124809059">
      <w:bodyDiv w:val="1"/>
      <w:marLeft w:val="0"/>
      <w:marRight w:val="0"/>
      <w:marTop w:val="0"/>
      <w:marBottom w:val="0"/>
      <w:divBdr>
        <w:top w:val="none" w:sz="0" w:space="0" w:color="auto"/>
        <w:left w:val="none" w:sz="0" w:space="0" w:color="auto"/>
        <w:bottom w:val="none" w:sz="0" w:space="0" w:color="auto"/>
        <w:right w:val="none" w:sz="0" w:space="0" w:color="auto"/>
      </w:divBdr>
    </w:div>
    <w:div w:id="2125733410">
      <w:bodyDiv w:val="1"/>
      <w:marLeft w:val="0"/>
      <w:marRight w:val="0"/>
      <w:marTop w:val="0"/>
      <w:marBottom w:val="0"/>
      <w:divBdr>
        <w:top w:val="none" w:sz="0" w:space="0" w:color="auto"/>
        <w:left w:val="none" w:sz="0" w:space="0" w:color="auto"/>
        <w:bottom w:val="none" w:sz="0" w:space="0" w:color="auto"/>
        <w:right w:val="none" w:sz="0" w:space="0" w:color="auto"/>
      </w:divBdr>
    </w:div>
    <w:div w:id="2127770545">
      <w:bodyDiv w:val="1"/>
      <w:marLeft w:val="0"/>
      <w:marRight w:val="0"/>
      <w:marTop w:val="0"/>
      <w:marBottom w:val="0"/>
      <w:divBdr>
        <w:top w:val="none" w:sz="0" w:space="0" w:color="auto"/>
        <w:left w:val="none" w:sz="0" w:space="0" w:color="auto"/>
        <w:bottom w:val="none" w:sz="0" w:space="0" w:color="auto"/>
        <w:right w:val="none" w:sz="0" w:space="0" w:color="auto"/>
      </w:divBdr>
    </w:div>
    <w:div w:id="2141417504">
      <w:bodyDiv w:val="1"/>
      <w:marLeft w:val="0"/>
      <w:marRight w:val="0"/>
      <w:marTop w:val="0"/>
      <w:marBottom w:val="0"/>
      <w:divBdr>
        <w:top w:val="none" w:sz="0" w:space="0" w:color="auto"/>
        <w:left w:val="none" w:sz="0" w:space="0" w:color="auto"/>
        <w:bottom w:val="none" w:sz="0" w:space="0" w:color="auto"/>
        <w:right w:val="none" w:sz="0" w:space="0" w:color="auto"/>
      </w:divBdr>
    </w:div>
    <w:div w:id="2146727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7137F6-A412-0E48-B907-65DEBC0A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Scripps Research Institute</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Ng</dc:creator>
  <cp:keywords/>
  <dc:description/>
  <cp:lastModifiedBy>Ian Wilson</cp:lastModifiedBy>
  <cp:revision>3</cp:revision>
  <cp:lastPrinted>2024-05-01T01:29:00Z</cp:lastPrinted>
  <dcterms:created xsi:type="dcterms:W3CDTF">2024-05-01T01:30:00Z</dcterms:created>
  <dcterms:modified xsi:type="dcterms:W3CDTF">2024-05-01T01:30:00Z</dcterms:modified>
</cp:coreProperties>
</file>